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EC35" w14:textId="53C87EB5" w:rsidR="006513FF" w:rsidRDefault="006513FF" w:rsidP="006513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75D9CDE" wp14:editId="4E1B89BD">
            <wp:extent cx="2015932" cy="1031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76" cy="10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2A9B" w14:textId="77777777" w:rsidR="006513FF" w:rsidRPr="006513FF" w:rsidRDefault="006513FF" w:rsidP="001A62CF">
      <w:pPr>
        <w:jc w:val="center"/>
        <w:outlineLvl w:val="0"/>
        <w:rPr>
          <w:rFonts w:ascii="Times New Roman" w:hAnsi="Times New Roman" w:cs="Times New Roman"/>
          <w:b/>
          <w:color w:val="0C4DC4"/>
        </w:rPr>
      </w:pPr>
    </w:p>
    <w:p w14:paraId="015FE849" w14:textId="35E37E30" w:rsidR="00355AF6" w:rsidRPr="00355AF6" w:rsidRDefault="00355AF6" w:rsidP="001A62CF">
      <w:pPr>
        <w:jc w:val="center"/>
        <w:outlineLvl w:val="0"/>
        <w:rPr>
          <w:rFonts w:ascii="Times New Roman" w:hAnsi="Times New Roman" w:cs="Times New Roman"/>
          <w:b/>
          <w:color w:val="0C4DC4"/>
          <w:sz w:val="40"/>
          <w:szCs w:val="40"/>
        </w:rPr>
      </w:pPr>
      <w:r w:rsidRPr="00355AF6">
        <w:rPr>
          <w:rFonts w:ascii="Times New Roman" w:hAnsi="Times New Roman" w:cs="Times New Roman"/>
          <w:b/>
          <w:color w:val="0C4DC4"/>
          <w:sz w:val="40"/>
          <w:szCs w:val="40"/>
        </w:rPr>
        <w:t>Early Career Investigator Committee</w:t>
      </w:r>
      <w:r w:rsidR="006513FF">
        <w:rPr>
          <w:rFonts w:ascii="Times New Roman" w:hAnsi="Times New Roman" w:cs="Times New Roman"/>
          <w:b/>
          <w:color w:val="0C4DC4"/>
          <w:sz w:val="40"/>
          <w:szCs w:val="40"/>
        </w:rPr>
        <w:t xml:space="preserve"> Report </w:t>
      </w:r>
    </w:p>
    <w:p w14:paraId="6E5155AA" w14:textId="77777777" w:rsidR="00355AF6" w:rsidRPr="00355AF6" w:rsidRDefault="00355AF6" w:rsidP="00C0506E">
      <w:pPr>
        <w:rPr>
          <w:rFonts w:ascii="Times New Roman" w:hAnsi="Times New Roman" w:cs="Times New Roman"/>
          <w:b/>
          <w:sz w:val="32"/>
          <w:szCs w:val="32"/>
        </w:rPr>
      </w:pPr>
    </w:p>
    <w:p w14:paraId="55FC4AA5" w14:textId="4813CEAD" w:rsidR="00EB025E" w:rsidRDefault="0043312F" w:rsidP="001A62CF">
      <w:pPr>
        <w:outlineLvl w:val="0"/>
        <w:rPr>
          <w:rFonts w:ascii="Times New Roman" w:hAnsi="Times New Roman" w:cs="Times New Roman"/>
          <w:b/>
          <w:color w:val="0C4DC4"/>
          <w:sz w:val="32"/>
          <w:szCs w:val="32"/>
        </w:rPr>
      </w:pPr>
      <w:r>
        <w:rPr>
          <w:rFonts w:ascii="Times New Roman" w:hAnsi="Times New Roman" w:cs="Times New Roman"/>
          <w:b/>
          <w:color w:val="0C4DC4"/>
          <w:sz w:val="32"/>
          <w:szCs w:val="32"/>
        </w:rPr>
        <w:t>Mission</w:t>
      </w:r>
    </w:p>
    <w:p w14:paraId="7A4F86FB" w14:textId="77777777" w:rsidR="00FC6FCB" w:rsidRPr="00FC6FCB" w:rsidRDefault="00FC6FCB" w:rsidP="00C0506E">
      <w:pPr>
        <w:rPr>
          <w:rFonts w:ascii="Times New Roman" w:hAnsi="Times New Roman" w:cs="Times New Roman"/>
          <w:b/>
          <w:color w:val="0C4DC4"/>
        </w:rPr>
      </w:pPr>
    </w:p>
    <w:p w14:paraId="19DED82B" w14:textId="0DFC7D04" w:rsidR="002D066E" w:rsidRPr="00E968C0" w:rsidRDefault="00E968C0" w:rsidP="00495813">
      <w:pPr>
        <w:jc w:val="both"/>
        <w:rPr>
          <w:rFonts w:ascii="Times New Roman" w:hAnsi="Times New Roman" w:cs="Times New Roman"/>
          <w:color w:val="000000" w:themeColor="text1"/>
        </w:rPr>
      </w:pPr>
      <w:r w:rsidRPr="00E968C0">
        <w:rPr>
          <w:rFonts w:ascii="Times New Roman" w:hAnsi="Times New Roman" w:cs="Times New Roman"/>
          <w:color w:val="000000" w:themeColor="text1"/>
          <w:lang w:val="en-US"/>
        </w:rPr>
        <w:t xml:space="preserve">The mission of the </w:t>
      </w:r>
      <w:r w:rsidR="0044223C">
        <w:rPr>
          <w:rFonts w:ascii="Times New Roman" w:hAnsi="Times New Roman" w:cs="Times New Roman"/>
          <w:color w:val="000000" w:themeColor="text1"/>
          <w:lang w:val="en-US"/>
        </w:rPr>
        <w:t>Early Career Investigator Committee (</w:t>
      </w:r>
      <w:r w:rsidRPr="00E968C0">
        <w:rPr>
          <w:rFonts w:ascii="Times New Roman" w:hAnsi="Times New Roman" w:cs="Times New Roman"/>
          <w:color w:val="000000" w:themeColor="text1"/>
          <w:lang w:val="en-US"/>
        </w:rPr>
        <w:t>ECIC</w:t>
      </w:r>
      <w:r w:rsidR="0044223C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E968C0">
        <w:rPr>
          <w:rFonts w:ascii="Times New Roman" w:hAnsi="Times New Roman" w:cs="Times New Roman"/>
          <w:color w:val="000000" w:themeColor="text1"/>
          <w:lang w:val="en-US"/>
        </w:rPr>
        <w:t>, formed in</w:t>
      </w:r>
      <w:r w:rsidR="00BC453B">
        <w:rPr>
          <w:rFonts w:ascii="Times New Roman" w:hAnsi="Times New Roman" w:cs="Times New Roman"/>
          <w:color w:val="000000" w:themeColor="text1"/>
          <w:lang w:val="en-US"/>
        </w:rPr>
        <w:t xml:space="preserve"> February</w:t>
      </w:r>
      <w:r w:rsidRPr="00E968C0">
        <w:rPr>
          <w:rFonts w:ascii="Times New Roman" w:hAnsi="Times New Roman" w:cs="Times New Roman"/>
          <w:color w:val="000000" w:themeColor="text1"/>
          <w:lang w:val="en-US"/>
        </w:rPr>
        <w:t xml:space="preserve"> 2017, is to help shape the future of bone and mineral research in Australia and New Zealand by fostering active engagement of early career investigators within the </w:t>
      </w:r>
      <w:r w:rsidR="0044223C">
        <w:rPr>
          <w:rFonts w:ascii="Times New Roman" w:hAnsi="Times New Roman" w:cs="Times New Roman"/>
          <w:color w:val="000000" w:themeColor="text1"/>
          <w:lang w:val="en-US"/>
        </w:rPr>
        <w:t>Australia</w:t>
      </w:r>
      <w:r w:rsidR="00190E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4223C">
        <w:rPr>
          <w:rFonts w:ascii="Times New Roman" w:hAnsi="Times New Roman" w:cs="Times New Roman"/>
          <w:color w:val="000000" w:themeColor="text1"/>
          <w:lang w:val="en-US"/>
        </w:rPr>
        <w:t>&amp; New Zealand Bone and Mineral Society (</w:t>
      </w:r>
      <w:r w:rsidRPr="00E968C0">
        <w:rPr>
          <w:rFonts w:ascii="Times New Roman" w:hAnsi="Times New Roman" w:cs="Times New Roman"/>
          <w:color w:val="000000" w:themeColor="text1"/>
          <w:lang w:val="en-US"/>
        </w:rPr>
        <w:t>ANZBMS</w:t>
      </w:r>
      <w:r w:rsidR="0044223C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E968C0">
        <w:rPr>
          <w:rFonts w:ascii="Times New Roman" w:hAnsi="Times New Roman" w:cs="Times New Roman"/>
          <w:color w:val="000000" w:themeColor="text1"/>
          <w:lang w:val="en-US"/>
        </w:rPr>
        <w:t>, supporting</w:t>
      </w:r>
      <w:r w:rsidR="0044223C">
        <w:rPr>
          <w:rFonts w:ascii="Times New Roman" w:hAnsi="Times New Roman" w:cs="Times New Roman"/>
          <w:color w:val="000000" w:themeColor="text1"/>
          <w:lang w:val="en-US"/>
        </w:rPr>
        <w:t xml:space="preserve"> professional development of early career </w:t>
      </w:r>
      <w:r w:rsidR="00681144">
        <w:rPr>
          <w:rFonts w:ascii="Times New Roman" w:hAnsi="Times New Roman" w:cs="Times New Roman"/>
          <w:color w:val="000000" w:themeColor="text1"/>
          <w:lang w:val="en-US"/>
        </w:rPr>
        <w:t>investigators</w:t>
      </w:r>
      <w:r w:rsidRPr="00E968C0">
        <w:rPr>
          <w:rFonts w:ascii="Times New Roman" w:hAnsi="Times New Roman" w:cs="Times New Roman"/>
          <w:color w:val="000000" w:themeColor="text1"/>
          <w:lang w:val="en-US"/>
        </w:rPr>
        <w:t> and facilitating interactions between junior and senior members of all disciplines.</w:t>
      </w:r>
    </w:p>
    <w:p w14:paraId="3CB42253" w14:textId="77777777" w:rsidR="00E968C0" w:rsidRDefault="00E968C0" w:rsidP="00823BEF">
      <w:pPr>
        <w:rPr>
          <w:rFonts w:ascii="Times New Roman" w:hAnsi="Times New Roman" w:cs="Times New Roman"/>
          <w:b/>
          <w:color w:val="0C4DC4"/>
          <w:sz w:val="32"/>
          <w:szCs w:val="32"/>
        </w:rPr>
      </w:pPr>
    </w:p>
    <w:p w14:paraId="5078C9AB" w14:textId="64AFD1E3" w:rsidR="00EB025E" w:rsidRDefault="00642B8F" w:rsidP="001A62CF">
      <w:pPr>
        <w:outlineLvl w:val="0"/>
        <w:rPr>
          <w:rFonts w:ascii="Times New Roman" w:hAnsi="Times New Roman" w:cs="Times New Roman"/>
          <w:b/>
          <w:color w:val="0C4DC4"/>
          <w:sz w:val="32"/>
          <w:szCs w:val="32"/>
        </w:rPr>
      </w:pPr>
      <w:r w:rsidRPr="00355AF6">
        <w:rPr>
          <w:rFonts w:ascii="Times New Roman" w:hAnsi="Times New Roman" w:cs="Times New Roman"/>
          <w:b/>
          <w:color w:val="0C4DC4"/>
          <w:sz w:val="32"/>
          <w:szCs w:val="32"/>
        </w:rPr>
        <w:t>Objective</w:t>
      </w:r>
      <w:r w:rsidR="00823BEF">
        <w:rPr>
          <w:rFonts w:ascii="Times New Roman" w:hAnsi="Times New Roman" w:cs="Times New Roman"/>
          <w:b/>
          <w:color w:val="0C4DC4"/>
          <w:sz w:val="32"/>
          <w:szCs w:val="32"/>
        </w:rPr>
        <w:t>s</w:t>
      </w:r>
    </w:p>
    <w:p w14:paraId="03193D41" w14:textId="77777777" w:rsidR="00FC6FCB" w:rsidRPr="00FC6FCB" w:rsidRDefault="00FC6FCB" w:rsidP="00EB025E">
      <w:pPr>
        <w:rPr>
          <w:rFonts w:ascii="Times New Roman" w:hAnsi="Times New Roman" w:cs="Times New Roman"/>
          <w:b/>
          <w:color w:val="0C4DC4"/>
        </w:rPr>
      </w:pPr>
    </w:p>
    <w:p w14:paraId="685D1A05" w14:textId="2B5E6549" w:rsidR="00823BEF" w:rsidRDefault="00823BEF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act in collaboration with</w:t>
      </w:r>
      <w:r w:rsidR="004965DE">
        <w:rPr>
          <w:rFonts w:ascii="Times New Roman" w:hAnsi="Times New Roman" w:cs="Times New Roman"/>
          <w:color w:val="000000" w:themeColor="text1"/>
        </w:rPr>
        <w:t xml:space="preserve"> the ANZBMS senior committee and</w:t>
      </w:r>
      <w:r>
        <w:rPr>
          <w:rFonts w:ascii="Times New Roman" w:hAnsi="Times New Roman" w:cs="Times New Roman"/>
          <w:color w:val="000000" w:themeColor="text1"/>
        </w:rPr>
        <w:t xml:space="preserve"> foster active engagement of early career investigators within the ANZBMS</w:t>
      </w:r>
      <w:r w:rsidR="00773FAC">
        <w:rPr>
          <w:rFonts w:ascii="Times New Roman" w:hAnsi="Times New Roman" w:cs="Times New Roman"/>
          <w:color w:val="000000" w:themeColor="text1"/>
        </w:rPr>
        <w:t>.</w:t>
      </w:r>
    </w:p>
    <w:p w14:paraId="5E22B557" w14:textId="5F60621B" w:rsidR="00CE35B3" w:rsidRPr="00CE35B3" w:rsidRDefault="00CE35B3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promote activities that engage early career investigators and senior members in open dialogue and collaborative initiatives</w:t>
      </w:r>
      <w:r w:rsidR="00773FA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A53835B" w14:textId="17304585" w:rsidR="00823BEF" w:rsidRDefault="00CE35B3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i</w:t>
      </w:r>
      <w:r w:rsidR="00823BEF">
        <w:rPr>
          <w:rFonts w:ascii="Times New Roman" w:hAnsi="Times New Roman" w:cs="Times New Roman"/>
          <w:color w:val="000000" w:themeColor="text1"/>
        </w:rPr>
        <w:t xml:space="preserve">ncrease </w:t>
      </w:r>
      <w:r w:rsidR="00F14BF0">
        <w:rPr>
          <w:rFonts w:ascii="Times New Roman" w:hAnsi="Times New Roman" w:cs="Times New Roman"/>
          <w:color w:val="000000" w:themeColor="text1"/>
        </w:rPr>
        <w:t>early career</w:t>
      </w:r>
      <w:r w:rsidR="00823BEF">
        <w:rPr>
          <w:rFonts w:ascii="Times New Roman" w:hAnsi="Times New Roman" w:cs="Times New Roman"/>
          <w:color w:val="000000" w:themeColor="text1"/>
        </w:rPr>
        <w:t xml:space="preserve"> investigator awareness of research trends and application of new technologies in bone and mineral research</w:t>
      </w:r>
      <w:r w:rsidR="00773FAC">
        <w:rPr>
          <w:rFonts w:ascii="Times New Roman" w:hAnsi="Times New Roman" w:cs="Times New Roman"/>
          <w:color w:val="000000" w:themeColor="text1"/>
        </w:rPr>
        <w:t>.</w:t>
      </w:r>
    </w:p>
    <w:p w14:paraId="1A4C29E2" w14:textId="1E9AEEF5" w:rsidR="00CE35B3" w:rsidRPr="006513FF" w:rsidRDefault="00CE35B3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6513FF">
        <w:rPr>
          <w:rFonts w:ascii="Times New Roman" w:hAnsi="Times New Roman" w:cs="Times New Roman"/>
          <w:color w:val="000000" w:themeColor="text1"/>
        </w:rPr>
        <w:t>increase engagement of cli</w:t>
      </w:r>
      <w:r w:rsidR="00A74280" w:rsidRPr="006513FF">
        <w:rPr>
          <w:rFonts w:ascii="Times New Roman" w:hAnsi="Times New Roman" w:cs="Times New Roman"/>
          <w:color w:val="000000" w:themeColor="text1"/>
        </w:rPr>
        <w:t>nical trainees and improve</w:t>
      </w:r>
      <w:r w:rsidRPr="006513FF">
        <w:rPr>
          <w:rFonts w:ascii="Times New Roman" w:hAnsi="Times New Roman" w:cs="Times New Roman"/>
          <w:color w:val="000000" w:themeColor="text1"/>
        </w:rPr>
        <w:t xml:space="preserve"> training in bone and mineral metabolism</w:t>
      </w:r>
      <w:r w:rsidR="00773FAC" w:rsidRPr="006513FF">
        <w:rPr>
          <w:rFonts w:ascii="Times New Roman" w:hAnsi="Times New Roman" w:cs="Times New Roman"/>
          <w:color w:val="000000" w:themeColor="text1"/>
        </w:rPr>
        <w:t>.</w:t>
      </w:r>
    </w:p>
    <w:p w14:paraId="7E511D02" w14:textId="38CDF011" w:rsidR="00CE35B3" w:rsidRPr="006513FF" w:rsidRDefault="00CE35B3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>Involvement in scientific and social programs at the ANZBMS Annual Scientific Meeting</w:t>
      </w:r>
      <w:r w:rsidR="00773FAC" w:rsidRPr="006513FF">
        <w:rPr>
          <w:rFonts w:ascii="Times New Roman" w:hAnsi="Times New Roman" w:cs="Times New Roman"/>
          <w:color w:val="000000" w:themeColor="text1"/>
        </w:rPr>
        <w:t>.</w:t>
      </w:r>
      <w:r w:rsidRPr="006513FF">
        <w:rPr>
          <w:rFonts w:ascii="Times New Roman" w:hAnsi="Times New Roman" w:cs="Times New Roman"/>
          <w:color w:val="000000" w:themeColor="text1"/>
        </w:rPr>
        <w:t xml:space="preserve"> </w:t>
      </w:r>
    </w:p>
    <w:p w14:paraId="6E3D56DB" w14:textId="3AEB73AD" w:rsidR="00F0158A" w:rsidRPr="006513FF" w:rsidRDefault="00F0158A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>To foster science communication and engagement with the public</w:t>
      </w:r>
      <w:r w:rsidR="00132C96">
        <w:rPr>
          <w:rFonts w:ascii="Times New Roman" w:hAnsi="Times New Roman" w:cs="Times New Roman"/>
          <w:color w:val="000000" w:themeColor="text1"/>
        </w:rPr>
        <w:t>.</w:t>
      </w:r>
      <w:r w:rsidRPr="006513FF">
        <w:rPr>
          <w:rFonts w:ascii="Times New Roman" w:hAnsi="Times New Roman" w:cs="Times New Roman"/>
          <w:color w:val="000000" w:themeColor="text1"/>
        </w:rPr>
        <w:t xml:space="preserve"> </w:t>
      </w:r>
    </w:p>
    <w:p w14:paraId="423A0C64" w14:textId="75C19733" w:rsidR="00F0158A" w:rsidRPr="006513FF" w:rsidRDefault="00F0158A" w:rsidP="006766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>To facilitate translation of scientific findings to industry and government</w:t>
      </w:r>
      <w:r w:rsidR="00132C96">
        <w:rPr>
          <w:rFonts w:ascii="Times New Roman" w:hAnsi="Times New Roman" w:cs="Times New Roman"/>
          <w:color w:val="000000" w:themeColor="text1"/>
        </w:rPr>
        <w:t>.</w:t>
      </w:r>
      <w:r w:rsidRPr="006513FF">
        <w:rPr>
          <w:rFonts w:ascii="Times New Roman" w:hAnsi="Times New Roman" w:cs="Times New Roman"/>
          <w:color w:val="000000" w:themeColor="text1"/>
        </w:rPr>
        <w:t xml:space="preserve"> </w:t>
      </w:r>
    </w:p>
    <w:p w14:paraId="47AD394E" w14:textId="77777777" w:rsidR="00823BEF" w:rsidRDefault="00823BEF" w:rsidP="00C0506E">
      <w:pPr>
        <w:rPr>
          <w:rFonts w:ascii="Times New Roman" w:hAnsi="Times New Roman" w:cs="Times New Roman"/>
          <w:b/>
          <w:color w:val="0C4DC4"/>
          <w:sz w:val="32"/>
          <w:szCs w:val="32"/>
        </w:rPr>
      </w:pPr>
    </w:p>
    <w:p w14:paraId="1BE72A85" w14:textId="77777777" w:rsidR="00FC6FCB" w:rsidRPr="00752562" w:rsidRDefault="00FC6FCB" w:rsidP="001A62CF">
      <w:pPr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C4DC4"/>
          <w:sz w:val="32"/>
          <w:szCs w:val="32"/>
        </w:rPr>
        <w:t>Definition of an Early Career Investigator</w:t>
      </w:r>
      <w:r w:rsidRPr="00EB025E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14:paraId="69883C2E" w14:textId="772986EF" w:rsidR="00FC6FCB" w:rsidRPr="00B020A5" w:rsidRDefault="00D3380F" w:rsidP="001A62CF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Curre</w:t>
      </w:r>
      <w:r w:rsidR="00773FAC">
        <w:rPr>
          <w:rFonts w:ascii="Times New Roman" w:hAnsi="Times New Roman" w:cs="Times New Roman"/>
          <w:color w:val="000000" w:themeColor="text1"/>
        </w:rPr>
        <w:t>nt higher degree or current researcher</w:t>
      </w:r>
      <w:r>
        <w:rPr>
          <w:rFonts w:ascii="Times New Roman" w:hAnsi="Times New Roman" w:cs="Times New Roman"/>
          <w:color w:val="000000" w:themeColor="text1"/>
        </w:rPr>
        <w:t xml:space="preserve"> w</w:t>
      </w:r>
      <w:r w:rsidR="00FC6FCB">
        <w:rPr>
          <w:rFonts w:ascii="Times New Roman" w:hAnsi="Times New Roman" w:cs="Times New Roman"/>
          <w:color w:val="000000" w:themeColor="text1"/>
        </w:rPr>
        <w:t xml:space="preserve">ithin 10 years from the award of </w:t>
      </w:r>
      <w:r w:rsidR="00FC6FCB" w:rsidRPr="00B020A5">
        <w:rPr>
          <w:rFonts w:ascii="Times New Roman" w:hAnsi="Times New Roman" w:cs="Times New Roman"/>
          <w:color w:val="000000" w:themeColor="text1"/>
        </w:rPr>
        <w:t>a PhD/MD</w:t>
      </w:r>
      <w:r w:rsidR="001737D7">
        <w:rPr>
          <w:rFonts w:ascii="Times New Roman" w:hAnsi="Times New Roman" w:cs="Times New Roman"/>
          <w:color w:val="000000" w:themeColor="text1"/>
        </w:rPr>
        <w:t>.</w:t>
      </w:r>
    </w:p>
    <w:p w14:paraId="25848FAA" w14:textId="77777777" w:rsidR="00FC6FCB" w:rsidRPr="00355AF6" w:rsidRDefault="00FC6FCB" w:rsidP="00C0506E">
      <w:pPr>
        <w:rPr>
          <w:rFonts w:ascii="Times New Roman" w:hAnsi="Times New Roman" w:cs="Times New Roman"/>
          <w:b/>
          <w:color w:val="0C4DC4"/>
          <w:sz w:val="32"/>
          <w:szCs w:val="32"/>
        </w:rPr>
      </w:pPr>
    </w:p>
    <w:p w14:paraId="05BCB8F7" w14:textId="3AEC9B30" w:rsidR="00642B8F" w:rsidRPr="00FC6FCB" w:rsidRDefault="00642B8F" w:rsidP="001A62CF">
      <w:pPr>
        <w:outlineLvl w:val="0"/>
        <w:rPr>
          <w:rFonts w:ascii="Times New Roman" w:hAnsi="Times New Roman" w:cs="Times New Roman"/>
          <w:b/>
          <w:color w:val="0C4DC4"/>
          <w:sz w:val="32"/>
          <w:szCs w:val="32"/>
        </w:rPr>
      </w:pPr>
      <w:r w:rsidRPr="00355AF6">
        <w:rPr>
          <w:rFonts w:ascii="Times New Roman" w:hAnsi="Times New Roman" w:cs="Times New Roman"/>
          <w:b/>
          <w:color w:val="0C4DC4"/>
          <w:sz w:val="32"/>
          <w:szCs w:val="32"/>
        </w:rPr>
        <w:t>2017 ECIC Committee</w:t>
      </w:r>
    </w:p>
    <w:p w14:paraId="220A6033" w14:textId="77777777" w:rsidR="00FC6FCB" w:rsidRDefault="00FC6FCB" w:rsidP="00C0506E">
      <w:pPr>
        <w:jc w:val="both"/>
        <w:rPr>
          <w:rFonts w:ascii="Times New Roman" w:hAnsi="Times New Roman" w:cs="Times New Roman"/>
          <w:b/>
        </w:rPr>
      </w:pPr>
    </w:p>
    <w:p w14:paraId="26AE72E6" w14:textId="77777777" w:rsidR="00BE66DD" w:rsidRDefault="00642B8F" w:rsidP="001A62CF">
      <w:pPr>
        <w:jc w:val="both"/>
        <w:outlineLvl w:val="0"/>
        <w:rPr>
          <w:rFonts w:ascii="Times New Roman" w:hAnsi="Times New Roman" w:cs="Times New Roman"/>
          <w:b/>
        </w:rPr>
      </w:pPr>
      <w:r w:rsidRPr="00355AF6">
        <w:rPr>
          <w:rFonts w:ascii="Times New Roman" w:hAnsi="Times New Roman" w:cs="Times New Roman"/>
          <w:b/>
        </w:rPr>
        <w:t>Co-Chair</w:t>
      </w:r>
      <w:r w:rsidR="00355AF6" w:rsidRPr="00355AF6">
        <w:rPr>
          <w:rFonts w:ascii="Times New Roman" w:hAnsi="Times New Roman" w:cs="Times New Roman"/>
          <w:b/>
        </w:rPr>
        <w:t>s</w:t>
      </w:r>
      <w:r w:rsidR="00355AF6" w:rsidRPr="00355AF6">
        <w:rPr>
          <w:rFonts w:ascii="Times New Roman" w:hAnsi="Times New Roman" w:cs="Times New Roman"/>
          <w:b/>
        </w:rPr>
        <w:tab/>
      </w:r>
      <w:r w:rsidR="00355AF6" w:rsidRPr="00355AF6">
        <w:rPr>
          <w:rFonts w:ascii="Times New Roman" w:hAnsi="Times New Roman" w:cs="Times New Roman"/>
          <w:b/>
        </w:rPr>
        <w:tab/>
      </w:r>
      <w:r w:rsidR="00355AF6" w:rsidRPr="00355AF6">
        <w:rPr>
          <w:rFonts w:ascii="Times New Roman" w:hAnsi="Times New Roman" w:cs="Times New Roman"/>
          <w:b/>
        </w:rPr>
        <w:tab/>
      </w:r>
      <w:r w:rsidR="00355AF6" w:rsidRPr="00355AF6">
        <w:rPr>
          <w:rFonts w:ascii="Times New Roman" w:hAnsi="Times New Roman" w:cs="Times New Roman"/>
          <w:b/>
        </w:rPr>
        <w:tab/>
      </w:r>
      <w:r w:rsidR="00355AF6" w:rsidRPr="00355AF6">
        <w:rPr>
          <w:rFonts w:ascii="Times New Roman" w:hAnsi="Times New Roman" w:cs="Times New Roman"/>
          <w:b/>
        </w:rPr>
        <w:tab/>
      </w:r>
    </w:p>
    <w:p w14:paraId="0BF668EF" w14:textId="0D7AB733" w:rsidR="00355AF6" w:rsidRPr="00355AF6" w:rsidRDefault="00355AF6" w:rsidP="001A62CF">
      <w:pPr>
        <w:jc w:val="both"/>
        <w:outlineLvl w:val="0"/>
        <w:rPr>
          <w:rFonts w:ascii="Times New Roman" w:hAnsi="Times New Roman" w:cs="Times New Roman"/>
          <w:b/>
        </w:rPr>
      </w:pPr>
      <w:r w:rsidRPr="00355AF6">
        <w:rPr>
          <w:rFonts w:ascii="Times New Roman" w:hAnsi="Times New Roman" w:cs="Times New Roman"/>
        </w:rPr>
        <w:t xml:space="preserve">Joshua Lewis and Sabashini Ramchand </w:t>
      </w:r>
    </w:p>
    <w:p w14:paraId="19A67415" w14:textId="77777777" w:rsidR="00355AF6" w:rsidRDefault="00355AF6" w:rsidP="00C0506E">
      <w:pPr>
        <w:jc w:val="both"/>
        <w:rPr>
          <w:rFonts w:ascii="Times New Roman" w:hAnsi="Times New Roman" w:cs="Times New Roman"/>
          <w:b/>
        </w:rPr>
      </w:pPr>
    </w:p>
    <w:p w14:paraId="7C525A62" w14:textId="1F26C653" w:rsidR="00BA31D5" w:rsidRDefault="00BA31D5" w:rsidP="001A62CF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513FF" w14:paraId="6A9E3945" w14:textId="77777777" w:rsidTr="006513FF">
        <w:tc>
          <w:tcPr>
            <w:tcW w:w="4505" w:type="dxa"/>
          </w:tcPr>
          <w:p w14:paraId="7EC2238F" w14:textId="77777777" w:rsidR="006513FF" w:rsidRPr="00BE66DD" w:rsidRDefault="006513FF" w:rsidP="006513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E66DD">
              <w:rPr>
                <w:rFonts w:ascii="Times New Roman" w:hAnsi="Times New Roman" w:cs="Times New Roman"/>
              </w:rPr>
              <w:t xml:space="preserve">Alexander Rodriguez </w:t>
            </w:r>
          </w:p>
          <w:p w14:paraId="78DB1F74" w14:textId="77777777" w:rsidR="006513FF" w:rsidRPr="00BE66DD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r w:rsidRPr="00BE66DD">
              <w:rPr>
                <w:rFonts w:ascii="Times New Roman" w:hAnsi="Times New Roman" w:cs="Times New Roman"/>
              </w:rPr>
              <w:t xml:space="preserve">Athena Brunt </w:t>
            </w:r>
          </w:p>
          <w:p w14:paraId="4E41E7B6" w14:textId="77777777" w:rsidR="006513FF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631E96" w14:textId="77777777" w:rsidR="006513FF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Audrey Chan </w:t>
            </w:r>
          </w:p>
          <w:p w14:paraId="050E179F" w14:textId="77777777" w:rsidR="006513FF" w:rsidRDefault="006513FF" w:rsidP="001A62CF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</w:tcPr>
          <w:p w14:paraId="32477F4F" w14:textId="77777777" w:rsidR="006513FF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Christina </w:t>
            </w:r>
            <w:proofErr w:type="spellStart"/>
            <w:r>
              <w:rPr>
                <w:rFonts w:ascii="Times New Roman" w:hAnsi="Times New Roman" w:cs="Times New Roman"/>
              </w:rPr>
              <w:t>Vrahnas</w:t>
            </w:r>
            <w:proofErr w:type="spellEnd"/>
          </w:p>
          <w:p w14:paraId="7BEBD2A3" w14:textId="77777777" w:rsidR="006513FF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Feitong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Wu </w:t>
            </w:r>
          </w:p>
          <w:p w14:paraId="20FCA85C" w14:textId="77777777" w:rsidR="006513FF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Jasna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D38FB1" w14:textId="77777777" w:rsidR="006513FF" w:rsidRPr="00355AF6" w:rsidRDefault="006513FF" w:rsidP="00651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Renee </w:t>
            </w:r>
            <w:proofErr w:type="spellStart"/>
            <w:r>
              <w:rPr>
                <w:rFonts w:ascii="Times New Roman" w:hAnsi="Times New Roman" w:cs="Times New Roman"/>
              </w:rPr>
              <w:t>Ormsby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ACDCC5" w14:textId="77777777" w:rsidR="006513FF" w:rsidRDefault="006513FF" w:rsidP="001A62CF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E832145" w14:textId="547CBEFE" w:rsidR="000868F0" w:rsidRDefault="000868F0" w:rsidP="001A62CF">
      <w:pPr>
        <w:jc w:val="both"/>
        <w:outlineLvl w:val="0"/>
        <w:rPr>
          <w:rFonts w:ascii="Times New Roman" w:hAnsi="Times New Roman" w:cs="Times New Roman"/>
          <w:b/>
          <w:color w:val="0C4DC4"/>
          <w:sz w:val="32"/>
          <w:szCs w:val="32"/>
        </w:rPr>
      </w:pPr>
      <w:r>
        <w:rPr>
          <w:rFonts w:ascii="Times New Roman" w:hAnsi="Times New Roman" w:cs="Times New Roman"/>
          <w:b/>
          <w:color w:val="0C4DC4"/>
          <w:sz w:val="32"/>
          <w:szCs w:val="32"/>
        </w:rPr>
        <w:lastRenderedPageBreak/>
        <w:t>Committee Structur</w:t>
      </w:r>
      <w:r w:rsidR="00C0506E">
        <w:rPr>
          <w:rFonts w:ascii="Times New Roman" w:hAnsi="Times New Roman" w:cs="Times New Roman"/>
          <w:b/>
          <w:color w:val="0C4DC4"/>
          <w:sz w:val="32"/>
          <w:szCs w:val="32"/>
        </w:rPr>
        <w:t>e</w:t>
      </w:r>
    </w:p>
    <w:p w14:paraId="7123CE91" w14:textId="77777777" w:rsidR="00B020A5" w:rsidRDefault="00B020A5" w:rsidP="00C0506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770867" w14:textId="0CB27C4D" w:rsidR="00CB43AD" w:rsidRPr="00CB43AD" w:rsidRDefault="00CB43AD" w:rsidP="00C0506E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43AD">
        <w:rPr>
          <w:rFonts w:ascii="Times New Roman" w:hAnsi="Times New Roman" w:cs="Times New Roman"/>
          <w:b/>
          <w:i/>
          <w:color w:val="000000" w:themeColor="text1"/>
        </w:rPr>
        <w:t>Committee Structure</w:t>
      </w:r>
    </w:p>
    <w:p w14:paraId="5F319874" w14:textId="4D5ED5D0" w:rsidR="00CB43AD" w:rsidRPr="00CB43AD" w:rsidRDefault="00CB43AD" w:rsidP="00CB43AD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>The ECIC committee will consist of 2 Co-Chairs and 8 members.</w:t>
      </w:r>
    </w:p>
    <w:p w14:paraId="311ED250" w14:textId="77777777" w:rsidR="00CB43AD" w:rsidRPr="00B020A5" w:rsidRDefault="00CB43AD" w:rsidP="00C0506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AEAAFE" w14:textId="77777777" w:rsidR="00CB43AD" w:rsidRDefault="00FC6FCB" w:rsidP="001A62CF">
      <w:pPr>
        <w:jc w:val="both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 w:rsidRPr="006513FF">
        <w:rPr>
          <w:rFonts w:ascii="Times New Roman" w:hAnsi="Times New Roman" w:cs="Times New Roman"/>
          <w:b/>
          <w:i/>
          <w:color w:val="000000" w:themeColor="text1"/>
        </w:rPr>
        <w:t xml:space="preserve">Duration of </w:t>
      </w:r>
      <w:r w:rsidR="00B020A5" w:rsidRPr="006513FF">
        <w:rPr>
          <w:rFonts w:ascii="Times New Roman" w:hAnsi="Times New Roman" w:cs="Times New Roman"/>
          <w:b/>
          <w:i/>
          <w:color w:val="000000" w:themeColor="text1"/>
        </w:rPr>
        <w:t>term</w:t>
      </w:r>
    </w:p>
    <w:p w14:paraId="197B4EA0" w14:textId="4F4EC9A7" w:rsidR="00930C6F" w:rsidRDefault="00746A38" w:rsidP="001A62CF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24 months</w:t>
      </w:r>
      <w:r w:rsidR="000251D5">
        <w:rPr>
          <w:rFonts w:ascii="Times New Roman" w:hAnsi="Times New Roman" w:cs="Times New Roman"/>
          <w:color w:val="000000" w:themeColor="text1"/>
        </w:rPr>
        <w:t>.</w:t>
      </w:r>
    </w:p>
    <w:p w14:paraId="32AA2076" w14:textId="77777777" w:rsidR="00CB43AD" w:rsidRDefault="00CB43AD" w:rsidP="001A62CF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E256324" w14:textId="28DAD923" w:rsidR="004C446E" w:rsidRDefault="004C446E" w:rsidP="001A62CF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Half of the inaugural council will remain for a duration of 3</w:t>
      </w:r>
      <w:r w:rsidR="000251D5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months to prevent all members leaving at the same time. This half will consist of one member from </w:t>
      </w:r>
      <w:r w:rsidR="00CB43AD">
        <w:rPr>
          <w:rFonts w:ascii="Times New Roman" w:hAnsi="Times New Roman" w:cs="Times New Roman"/>
          <w:color w:val="000000" w:themeColor="text1"/>
        </w:rPr>
        <w:t>each representation (Career Development, Clinical Tra</w:t>
      </w:r>
      <w:r w:rsidR="00177286">
        <w:rPr>
          <w:rFonts w:ascii="Times New Roman" w:hAnsi="Times New Roman" w:cs="Times New Roman"/>
          <w:color w:val="000000" w:themeColor="text1"/>
        </w:rPr>
        <w:t>ining, Communications, and Events</w:t>
      </w:r>
      <w:r w:rsidR="00CB43AD">
        <w:rPr>
          <w:rFonts w:ascii="Times New Roman" w:hAnsi="Times New Roman" w:cs="Times New Roman"/>
          <w:color w:val="000000" w:themeColor="text1"/>
        </w:rPr>
        <w:t xml:space="preserve">). </w:t>
      </w:r>
    </w:p>
    <w:p w14:paraId="250102D4" w14:textId="77777777" w:rsidR="00930C6F" w:rsidRDefault="00930C6F" w:rsidP="00930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A09EE2" w14:textId="7C84A381" w:rsidR="00432975" w:rsidRPr="004746B6" w:rsidRDefault="00432975" w:rsidP="00930C6F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746B6">
        <w:rPr>
          <w:rFonts w:ascii="Times New Roman" w:hAnsi="Times New Roman" w:cs="Times New Roman"/>
          <w:b/>
          <w:i/>
          <w:color w:val="000000" w:themeColor="text1"/>
        </w:rPr>
        <w:t xml:space="preserve">Duration of term – special considerations </w:t>
      </w:r>
    </w:p>
    <w:p w14:paraId="2772DC92" w14:textId="4C9F3892" w:rsidR="00432975" w:rsidRDefault="00432975" w:rsidP="00930C6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the </w:t>
      </w:r>
      <w:r w:rsidR="00653FD1">
        <w:rPr>
          <w:rFonts w:ascii="Times New Roman" w:hAnsi="Times New Roman" w:cs="Times New Roman"/>
          <w:color w:val="000000" w:themeColor="text1"/>
        </w:rPr>
        <w:t>event that an</w:t>
      </w:r>
      <w:r>
        <w:rPr>
          <w:rFonts w:ascii="Times New Roman" w:hAnsi="Times New Roman" w:cs="Times New Roman"/>
          <w:color w:val="000000" w:themeColor="text1"/>
        </w:rPr>
        <w:t xml:space="preserve"> ECIC member </w:t>
      </w:r>
      <w:r w:rsidR="00653FD1">
        <w:rPr>
          <w:rFonts w:ascii="Times New Roman" w:hAnsi="Times New Roman" w:cs="Times New Roman"/>
          <w:color w:val="000000" w:themeColor="text1"/>
        </w:rPr>
        <w:t xml:space="preserve">is </w:t>
      </w:r>
      <w:r w:rsidR="00063F95">
        <w:rPr>
          <w:rFonts w:ascii="Times New Roman" w:hAnsi="Times New Roman" w:cs="Times New Roman"/>
          <w:color w:val="000000" w:themeColor="text1"/>
        </w:rPr>
        <w:t>un</w:t>
      </w:r>
      <w:r>
        <w:rPr>
          <w:rFonts w:ascii="Times New Roman" w:hAnsi="Times New Roman" w:cs="Times New Roman"/>
          <w:color w:val="000000" w:themeColor="text1"/>
        </w:rPr>
        <w:t>able to complete the</w:t>
      </w:r>
      <w:r w:rsidR="00653FD1">
        <w:rPr>
          <w:rFonts w:ascii="Times New Roman" w:hAnsi="Times New Roman" w:cs="Times New Roman"/>
          <w:color w:val="000000" w:themeColor="text1"/>
        </w:rPr>
        <w:t>ir 24-</w:t>
      </w:r>
      <w:r>
        <w:rPr>
          <w:rFonts w:ascii="Times New Roman" w:hAnsi="Times New Roman" w:cs="Times New Roman"/>
          <w:color w:val="000000" w:themeColor="text1"/>
        </w:rPr>
        <w:t>month term,</w:t>
      </w:r>
      <w:r w:rsidR="00653FD1">
        <w:rPr>
          <w:rFonts w:ascii="Times New Roman" w:hAnsi="Times New Roman" w:cs="Times New Roman"/>
          <w:color w:val="000000" w:themeColor="text1"/>
        </w:rPr>
        <w:t xml:space="preserve"> the ANZBMS council and ECIC </w:t>
      </w:r>
      <w:r w:rsidR="00063F95">
        <w:rPr>
          <w:rFonts w:ascii="Times New Roman" w:hAnsi="Times New Roman" w:cs="Times New Roman"/>
          <w:color w:val="000000" w:themeColor="text1"/>
        </w:rPr>
        <w:t>Co-Chairs will nominate a new</w:t>
      </w:r>
      <w:r w:rsidR="00653FD1">
        <w:rPr>
          <w:rFonts w:ascii="Times New Roman" w:hAnsi="Times New Roman" w:cs="Times New Roman"/>
          <w:color w:val="000000" w:themeColor="text1"/>
        </w:rPr>
        <w:t xml:space="preserve"> ECIC member </w:t>
      </w:r>
      <w:r w:rsidR="00063F95">
        <w:rPr>
          <w:rFonts w:ascii="Times New Roman" w:hAnsi="Times New Roman" w:cs="Times New Roman"/>
          <w:color w:val="000000" w:themeColor="text1"/>
        </w:rPr>
        <w:t>from the pool of ECI applicants who applied for the current term but</w:t>
      </w:r>
      <w:r w:rsidR="003D0918">
        <w:rPr>
          <w:rFonts w:ascii="Times New Roman" w:hAnsi="Times New Roman" w:cs="Times New Roman"/>
          <w:color w:val="000000" w:themeColor="text1"/>
        </w:rPr>
        <w:t xml:space="preserve"> </w:t>
      </w:r>
      <w:r w:rsidR="00653FD1">
        <w:rPr>
          <w:rFonts w:ascii="Times New Roman" w:hAnsi="Times New Roman" w:cs="Times New Roman"/>
          <w:color w:val="000000" w:themeColor="text1"/>
        </w:rPr>
        <w:t xml:space="preserve">were unsuccessful at the time. </w:t>
      </w:r>
    </w:p>
    <w:p w14:paraId="203EEB2F" w14:textId="77777777" w:rsidR="00432975" w:rsidRDefault="00432975" w:rsidP="00930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55154C" w14:textId="2B819A5C" w:rsidR="00CB43AD" w:rsidRPr="00CB43AD" w:rsidRDefault="002218B5" w:rsidP="00930C6F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Application to become an ECIC M</w:t>
      </w:r>
      <w:r w:rsidR="00CB43AD" w:rsidRPr="00CB43AD">
        <w:rPr>
          <w:rFonts w:ascii="Times New Roman" w:hAnsi="Times New Roman" w:cs="Times New Roman"/>
          <w:b/>
          <w:i/>
          <w:color w:val="000000" w:themeColor="text1"/>
        </w:rPr>
        <w:t xml:space="preserve">ember </w:t>
      </w:r>
    </w:p>
    <w:p w14:paraId="418C790C" w14:textId="77777777" w:rsidR="00CB43AD" w:rsidRDefault="00CB43AD" w:rsidP="009F1E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Meet the definition of an Early Career Investigator </w:t>
      </w:r>
    </w:p>
    <w:p w14:paraId="22BCB50C" w14:textId="120C29C9" w:rsidR="00CB43AD" w:rsidRDefault="00CB43AD" w:rsidP="009F1E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Current membership of the ANZBMS for at least 12 months </w:t>
      </w:r>
    </w:p>
    <w:p w14:paraId="3E430956" w14:textId="12E78696" w:rsidR="00CB43AD" w:rsidRDefault="00CB43AD" w:rsidP="009F1E5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Application letter and CV </w:t>
      </w:r>
    </w:p>
    <w:p w14:paraId="3B0071AA" w14:textId="623F93CB" w:rsidR="00D83FC0" w:rsidRDefault="00AA5932" w:rsidP="00D83FC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CB43AD">
        <w:rPr>
          <w:rFonts w:ascii="Times New Roman" w:hAnsi="Times New Roman" w:cs="Times New Roman"/>
          <w:color w:val="000000" w:themeColor="text1"/>
        </w:rPr>
        <w:t xml:space="preserve">Nomination from </w:t>
      </w:r>
      <w:r w:rsidR="00D83FC0">
        <w:rPr>
          <w:rFonts w:ascii="Times New Roman" w:hAnsi="Times New Roman" w:cs="Times New Roman"/>
          <w:color w:val="000000" w:themeColor="text1"/>
        </w:rPr>
        <w:t xml:space="preserve">2 current members of the ANZBMS. The nomination process involves names and signatures (on the application form) from 2 current members of the ANZBMS who </w:t>
      </w:r>
      <w:r w:rsidR="00063F95">
        <w:rPr>
          <w:rFonts w:ascii="Times New Roman" w:hAnsi="Times New Roman" w:cs="Times New Roman"/>
          <w:color w:val="000000" w:themeColor="text1"/>
        </w:rPr>
        <w:t>endorse</w:t>
      </w:r>
      <w:r w:rsidR="00D83FC0">
        <w:rPr>
          <w:rFonts w:ascii="Times New Roman" w:hAnsi="Times New Roman" w:cs="Times New Roman"/>
          <w:color w:val="000000" w:themeColor="text1"/>
        </w:rPr>
        <w:t xml:space="preserve"> </w:t>
      </w:r>
      <w:r w:rsidR="00063F95">
        <w:rPr>
          <w:rFonts w:ascii="Times New Roman" w:hAnsi="Times New Roman" w:cs="Times New Roman"/>
          <w:color w:val="000000" w:themeColor="text1"/>
        </w:rPr>
        <w:t>t</w:t>
      </w:r>
      <w:r w:rsidR="00D83FC0">
        <w:rPr>
          <w:rFonts w:ascii="Times New Roman" w:hAnsi="Times New Roman" w:cs="Times New Roman"/>
          <w:color w:val="000000" w:themeColor="text1"/>
        </w:rPr>
        <w:t>he applica</w:t>
      </w:r>
      <w:r w:rsidR="00063F95">
        <w:rPr>
          <w:rFonts w:ascii="Times New Roman" w:hAnsi="Times New Roman" w:cs="Times New Roman"/>
          <w:color w:val="000000" w:themeColor="text1"/>
        </w:rPr>
        <w:t>n</w:t>
      </w:r>
      <w:r w:rsidR="00D83FC0">
        <w:rPr>
          <w:rFonts w:ascii="Times New Roman" w:hAnsi="Times New Roman" w:cs="Times New Roman"/>
          <w:color w:val="000000" w:themeColor="text1"/>
        </w:rPr>
        <w:t xml:space="preserve">t. </w:t>
      </w:r>
    </w:p>
    <w:p w14:paraId="3F37B578" w14:textId="3D568386" w:rsidR="00CB43AD" w:rsidRDefault="00CB43AD" w:rsidP="009F1E5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3319C0" w14:textId="0F0408F8" w:rsidR="00896DE2" w:rsidRPr="006513FF" w:rsidRDefault="00CB43AD" w:rsidP="00896DE2">
      <w:pPr>
        <w:jc w:val="both"/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>Previous members of the ECIC committee will be permitted to re-apply for a position on the committee</w:t>
      </w:r>
      <w:r w:rsidR="00063F95">
        <w:rPr>
          <w:rFonts w:ascii="Times New Roman" w:hAnsi="Times New Roman" w:cs="Times New Roman"/>
          <w:color w:val="000000" w:themeColor="text1"/>
        </w:rPr>
        <w:t xml:space="preserve"> but they are not guaranteed a position automatically and will need to go through the same review and selection process as all other applicants</w:t>
      </w:r>
      <w:r w:rsidRPr="006513FF">
        <w:rPr>
          <w:rFonts w:ascii="Times New Roman" w:hAnsi="Times New Roman" w:cs="Times New Roman"/>
          <w:color w:val="000000" w:themeColor="text1"/>
        </w:rPr>
        <w:t xml:space="preserve">. </w:t>
      </w:r>
      <w:r w:rsidR="00896DE2" w:rsidRPr="006513FF">
        <w:rPr>
          <w:rFonts w:ascii="Times New Roman" w:hAnsi="Times New Roman" w:cs="Times New Roman"/>
          <w:color w:val="000000" w:themeColor="text1"/>
        </w:rPr>
        <w:t xml:space="preserve">The maximum period of office </w:t>
      </w:r>
      <w:r w:rsidR="00896DE2">
        <w:rPr>
          <w:rFonts w:ascii="Times New Roman" w:hAnsi="Times New Roman" w:cs="Times New Roman"/>
          <w:color w:val="000000" w:themeColor="text1"/>
        </w:rPr>
        <w:t>on the ECIC is</w:t>
      </w:r>
      <w:r w:rsidR="00896DE2" w:rsidRPr="006513FF">
        <w:rPr>
          <w:rFonts w:ascii="Times New Roman" w:hAnsi="Times New Roman" w:cs="Times New Roman"/>
          <w:color w:val="000000" w:themeColor="text1"/>
        </w:rPr>
        <w:t xml:space="preserve"> two (2) terms. After this period, members will no longer be eligible to re-apply for a</w:t>
      </w:r>
      <w:r w:rsidR="00896DE2">
        <w:rPr>
          <w:rFonts w:ascii="Times New Roman" w:hAnsi="Times New Roman" w:cs="Times New Roman"/>
          <w:color w:val="000000" w:themeColor="text1"/>
        </w:rPr>
        <w:t>ny</w:t>
      </w:r>
      <w:r w:rsidR="00896DE2" w:rsidRPr="006513FF">
        <w:rPr>
          <w:rFonts w:ascii="Times New Roman" w:hAnsi="Times New Roman" w:cs="Times New Roman"/>
          <w:color w:val="000000" w:themeColor="text1"/>
        </w:rPr>
        <w:t xml:space="preserve"> position on the committee.</w:t>
      </w:r>
    </w:p>
    <w:p w14:paraId="4C979482" w14:textId="1D9B5C5D" w:rsidR="00CB43AD" w:rsidRDefault="00CB43AD" w:rsidP="009F1E5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1BE8AD" w14:textId="192B0CB7" w:rsidR="009F1E59" w:rsidRPr="006513FF" w:rsidRDefault="00FC6FCB" w:rsidP="009F1E59">
      <w:pPr>
        <w:jc w:val="both"/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 xml:space="preserve">All </w:t>
      </w:r>
      <w:r w:rsidR="00C0506E" w:rsidRPr="006513FF">
        <w:rPr>
          <w:rFonts w:ascii="Times New Roman" w:hAnsi="Times New Roman" w:cs="Times New Roman"/>
          <w:color w:val="000000" w:themeColor="text1"/>
        </w:rPr>
        <w:t>ECIC c</w:t>
      </w:r>
      <w:r w:rsidR="001737D7">
        <w:rPr>
          <w:rFonts w:ascii="Times New Roman" w:hAnsi="Times New Roman" w:cs="Times New Roman"/>
          <w:color w:val="000000" w:themeColor="text1"/>
        </w:rPr>
        <w:t>ommittee members will be elected</w:t>
      </w:r>
      <w:r w:rsidR="00C0506E" w:rsidRPr="006513FF">
        <w:rPr>
          <w:rFonts w:ascii="Times New Roman" w:hAnsi="Times New Roman" w:cs="Times New Roman"/>
          <w:color w:val="000000" w:themeColor="text1"/>
        </w:rPr>
        <w:t xml:space="preserve"> by the ANZBMS </w:t>
      </w:r>
      <w:r w:rsidR="00653FD1">
        <w:rPr>
          <w:rFonts w:ascii="Times New Roman" w:hAnsi="Times New Roman" w:cs="Times New Roman"/>
          <w:color w:val="000000" w:themeColor="text1"/>
        </w:rPr>
        <w:t>council</w:t>
      </w:r>
      <w:r w:rsidR="00C0506E" w:rsidRPr="006513FF">
        <w:rPr>
          <w:rFonts w:ascii="Times New Roman" w:hAnsi="Times New Roman" w:cs="Times New Roman"/>
          <w:color w:val="000000" w:themeColor="text1"/>
        </w:rPr>
        <w:t xml:space="preserve"> </w:t>
      </w:r>
      <w:r w:rsidR="00CB43AD">
        <w:rPr>
          <w:rFonts w:ascii="Times New Roman" w:hAnsi="Times New Roman" w:cs="Times New Roman"/>
          <w:color w:val="000000" w:themeColor="text1"/>
        </w:rPr>
        <w:t xml:space="preserve">and the ECIC Co-Chairs. </w:t>
      </w:r>
    </w:p>
    <w:p w14:paraId="42EB67A5" w14:textId="77777777" w:rsidR="005B7C26" w:rsidRPr="006513FF" w:rsidRDefault="005B7C26" w:rsidP="001B29B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A5431E" w14:textId="71BC392B" w:rsidR="00BA1EF6" w:rsidRDefault="005B7C26" w:rsidP="00930C6F">
      <w:pPr>
        <w:jc w:val="both"/>
        <w:rPr>
          <w:rFonts w:ascii="Times New Roman" w:hAnsi="Times New Roman" w:cs="Times New Roman"/>
          <w:color w:val="000000" w:themeColor="text1"/>
        </w:rPr>
      </w:pPr>
      <w:r w:rsidRPr="006513FF">
        <w:rPr>
          <w:rFonts w:ascii="Times New Roman" w:hAnsi="Times New Roman" w:cs="Times New Roman"/>
          <w:color w:val="000000" w:themeColor="text1"/>
        </w:rPr>
        <w:t>ECIC members, once appointed</w:t>
      </w:r>
      <w:r w:rsidR="00CB43AD">
        <w:rPr>
          <w:rFonts w:ascii="Times New Roman" w:hAnsi="Times New Roman" w:cs="Times New Roman"/>
          <w:color w:val="000000" w:themeColor="text1"/>
        </w:rPr>
        <w:t xml:space="preserve"> </w:t>
      </w:r>
      <w:r w:rsidR="00BA1EF6" w:rsidRPr="006513FF">
        <w:rPr>
          <w:rFonts w:ascii="Times New Roman" w:hAnsi="Times New Roman" w:cs="Times New Roman"/>
          <w:color w:val="000000" w:themeColor="text1"/>
        </w:rPr>
        <w:t xml:space="preserve">will be </w:t>
      </w:r>
      <w:r w:rsidRPr="006513FF">
        <w:rPr>
          <w:rFonts w:ascii="Times New Roman" w:hAnsi="Times New Roman" w:cs="Times New Roman"/>
          <w:color w:val="000000" w:themeColor="text1"/>
        </w:rPr>
        <w:t xml:space="preserve">able to nominate </w:t>
      </w:r>
      <w:r w:rsidR="00BA1EF6" w:rsidRPr="006513FF">
        <w:rPr>
          <w:rFonts w:ascii="Times New Roman" w:hAnsi="Times New Roman" w:cs="Times New Roman"/>
          <w:color w:val="000000" w:themeColor="text1"/>
        </w:rPr>
        <w:t xml:space="preserve">to be a </w:t>
      </w:r>
      <w:r w:rsidR="0075456B" w:rsidRPr="006513FF">
        <w:rPr>
          <w:rFonts w:ascii="Times New Roman" w:hAnsi="Times New Roman" w:cs="Times New Roman"/>
          <w:color w:val="000000" w:themeColor="text1"/>
        </w:rPr>
        <w:t>career, clini</w:t>
      </w:r>
      <w:r w:rsidR="00BA1EF6" w:rsidRPr="006513FF">
        <w:rPr>
          <w:rFonts w:ascii="Times New Roman" w:hAnsi="Times New Roman" w:cs="Times New Roman"/>
          <w:color w:val="000000" w:themeColor="text1"/>
        </w:rPr>
        <w:t xml:space="preserve">cal, communications, </w:t>
      </w:r>
      <w:r w:rsidR="00D83FC0">
        <w:rPr>
          <w:rFonts w:ascii="Times New Roman" w:hAnsi="Times New Roman" w:cs="Times New Roman"/>
          <w:color w:val="000000" w:themeColor="text1"/>
        </w:rPr>
        <w:t xml:space="preserve">or </w:t>
      </w:r>
      <w:r w:rsidR="00BA1EF6" w:rsidRPr="006513FF">
        <w:rPr>
          <w:rFonts w:ascii="Times New Roman" w:hAnsi="Times New Roman" w:cs="Times New Roman"/>
          <w:color w:val="000000" w:themeColor="text1"/>
        </w:rPr>
        <w:t>events representative</w:t>
      </w:r>
      <w:r w:rsidRPr="006513FF">
        <w:rPr>
          <w:rFonts w:ascii="Times New Roman" w:hAnsi="Times New Roman" w:cs="Times New Roman"/>
          <w:color w:val="000000" w:themeColor="text1"/>
        </w:rPr>
        <w:t>. Where there are</w:t>
      </w:r>
      <w:r w:rsidR="0075456B" w:rsidRPr="006513FF">
        <w:rPr>
          <w:rFonts w:ascii="Times New Roman" w:hAnsi="Times New Roman" w:cs="Times New Roman"/>
          <w:color w:val="000000" w:themeColor="text1"/>
        </w:rPr>
        <w:t xml:space="preserve"> more than tw</w:t>
      </w:r>
      <w:r w:rsidR="00BA1EF6" w:rsidRPr="006513FF">
        <w:rPr>
          <w:rFonts w:ascii="Times New Roman" w:hAnsi="Times New Roman" w:cs="Times New Roman"/>
          <w:color w:val="000000" w:themeColor="text1"/>
        </w:rPr>
        <w:t>o (2) nominees fo</w:t>
      </w:r>
      <w:r w:rsidR="00D83FC0">
        <w:rPr>
          <w:rFonts w:ascii="Times New Roman" w:hAnsi="Times New Roman" w:cs="Times New Roman"/>
          <w:color w:val="000000" w:themeColor="text1"/>
        </w:rPr>
        <w:t>r a</w:t>
      </w:r>
      <w:r w:rsidR="00BA1EF6" w:rsidRPr="006513FF">
        <w:rPr>
          <w:rFonts w:ascii="Times New Roman" w:hAnsi="Times New Roman" w:cs="Times New Roman"/>
          <w:color w:val="000000" w:themeColor="text1"/>
        </w:rPr>
        <w:t xml:space="preserve"> particular representation</w:t>
      </w:r>
      <w:r w:rsidR="00D83FC0">
        <w:rPr>
          <w:rFonts w:ascii="Times New Roman" w:hAnsi="Times New Roman" w:cs="Times New Roman"/>
          <w:color w:val="000000" w:themeColor="text1"/>
        </w:rPr>
        <w:t xml:space="preserve"> (career development/clinical training/events) or more than four (4) nominees for the communications representation,</w:t>
      </w:r>
      <w:r w:rsidR="00BA1EF6" w:rsidRPr="006513FF">
        <w:rPr>
          <w:rFonts w:ascii="Times New Roman" w:hAnsi="Times New Roman" w:cs="Times New Roman"/>
          <w:color w:val="000000" w:themeColor="text1"/>
        </w:rPr>
        <w:t xml:space="preserve"> the ECIC will </w:t>
      </w:r>
      <w:r w:rsidR="00CB43AD">
        <w:rPr>
          <w:rFonts w:ascii="Times New Roman" w:hAnsi="Times New Roman" w:cs="Times New Roman"/>
          <w:color w:val="000000" w:themeColor="text1"/>
        </w:rPr>
        <w:t xml:space="preserve">decide by majority </w:t>
      </w:r>
      <w:r w:rsidR="00BA1EF6" w:rsidRPr="006513FF">
        <w:rPr>
          <w:rFonts w:ascii="Times New Roman" w:hAnsi="Times New Roman" w:cs="Times New Roman"/>
          <w:color w:val="000000" w:themeColor="text1"/>
        </w:rPr>
        <w:t xml:space="preserve">vote. </w:t>
      </w:r>
    </w:p>
    <w:p w14:paraId="4AE09960" w14:textId="77777777" w:rsidR="00CB43AD" w:rsidRDefault="00CB43AD" w:rsidP="00930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53888C" w14:textId="4AB7AAF6" w:rsidR="00432975" w:rsidRPr="00BF48CD" w:rsidRDefault="00D83FC0" w:rsidP="00BF48C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At the time of applying to become a member of the ECIC, applicants will be given the opportunity to indicate whether they wish to be considered for the position of ‘Co-Chair’.</w:t>
      </w:r>
    </w:p>
    <w:p w14:paraId="0EC86FAE" w14:textId="77777777" w:rsidR="008F2C77" w:rsidRDefault="008F2C77" w:rsidP="001A62CF">
      <w:pPr>
        <w:jc w:val="both"/>
        <w:outlineLvl w:val="0"/>
        <w:rPr>
          <w:rFonts w:ascii="Times New Roman" w:hAnsi="Times New Roman" w:cs="Times New Roman"/>
          <w:b/>
          <w:color w:val="0C4DC4"/>
          <w:sz w:val="32"/>
          <w:szCs w:val="32"/>
        </w:rPr>
      </w:pPr>
    </w:p>
    <w:p w14:paraId="75FC1850" w14:textId="77777777" w:rsidR="00BF48CD" w:rsidRDefault="00BF48CD">
      <w:pPr>
        <w:rPr>
          <w:rFonts w:ascii="Times New Roman" w:hAnsi="Times New Roman" w:cs="Times New Roman"/>
          <w:b/>
          <w:color w:val="0C4DC4"/>
          <w:sz w:val="32"/>
          <w:szCs w:val="32"/>
        </w:rPr>
      </w:pPr>
      <w:r>
        <w:rPr>
          <w:rFonts w:ascii="Times New Roman" w:hAnsi="Times New Roman" w:cs="Times New Roman"/>
          <w:b/>
          <w:color w:val="0C4DC4"/>
          <w:sz w:val="32"/>
          <w:szCs w:val="32"/>
        </w:rPr>
        <w:br w:type="page"/>
      </w:r>
    </w:p>
    <w:p w14:paraId="64E4E424" w14:textId="032678FC" w:rsidR="000868F0" w:rsidRDefault="00355AF6" w:rsidP="001A62CF">
      <w:pPr>
        <w:jc w:val="both"/>
        <w:outlineLvl w:val="0"/>
        <w:rPr>
          <w:rFonts w:ascii="Times New Roman" w:hAnsi="Times New Roman" w:cs="Times New Roman"/>
          <w:b/>
          <w:color w:val="0C4DC4"/>
          <w:sz w:val="32"/>
          <w:szCs w:val="32"/>
        </w:rPr>
      </w:pPr>
      <w:r w:rsidRPr="00355AF6">
        <w:rPr>
          <w:rFonts w:ascii="Times New Roman" w:hAnsi="Times New Roman" w:cs="Times New Roman"/>
          <w:b/>
          <w:color w:val="0C4DC4"/>
          <w:sz w:val="32"/>
          <w:szCs w:val="32"/>
        </w:rPr>
        <w:lastRenderedPageBreak/>
        <w:t>Roles and Responsibilities</w:t>
      </w:r>
      <w:r w:rsidR="000868F0">
        <w:rPr>
          <w:rFonts w:ascii="Times New Roman" w:hAnsi="Times New Roman" w:cs="Times New Roman"/>
          <w:b/>
          <w:color w:val="0C4DC4"/>
          <w:sz w:val="32"/>
          <w:szCs w:val="32"/>
        </w:rPr>
        <w:t xml:space="preserve"> of Committee Members</w:t>
      </w:r>
    </w:p>
    <w:p w14:paraId="16968C47" w14:textId="77777777" w:rsidR="000868F0" w:rsidRDefault="000868F0" w:rsidP="00C0506E">
      <w:pPr>
        <w:jc w:val="both"/>
        <w:rPr>
          <w:rFonts w:ascii="Times New Roman" w:hAnsi="Times New Roman" w:cs="Times New Roman"/>
          <w:b/>
          <w:color w:val="0C4DC4"/>
        </w:rPr>
      </w:pPr>
    </w:p>
    <w:p w14:paraId="12E5A532" w14:textId="51027BA5" w:rsidR="001E478F" w:rsidRPr="008716D5" w:rsidRDefault="001E478F" w:rsidP="00C0506E">
      <w:pPr>
        <w:jc w:val="both"/>
        <w:rPr>
          <w:rFonts w:ascii="Times New Roman" w:hAnsi="Times New Roman" w:cs="Times New Roman"/>
          <w:color w:val="000000" w:themeColor="text1"/>
        </w:rPr>
      </w:pPr>
      <w:r w:rsidRPr="008716D5">
        <w:rPr>
          <w:rFonts w:ascii="Times New Roman" w:hAnsi="Times New Roman" w:cs="Times New Roman"/>
          <w:color w:val="000000" w:themeColor="text1"/>
        </w:rPr>
        <w:t xml:space="preserve">All committee members should be </w:t>
      </w:r>
      <w:r w:rsidR="008716D5" w:rsidRPr="008716D5">
        <w:rPr>
          <w:rFonts w:ascii="Times New Roman" w:hAnsi="Times New Roman" w:cs="Times New Roman"/>
          <w:color w:val="000000" w:themeColor="text1"/>
        </w:rPr>
        <w:t>actively involved in brainstorming new ideas, developing future programs</w:t>
      </w:r>
      <w:r w:rsidR="00ED6E5D">
        <w:rPr>
          <w:rFonts w:ascii="Times New Roman" w:hAnsi="Times New Roman" w:cs="Times New Roman"/>
          <w:color w:val="000000" w:themeColor="text1"/>
        </w:rPr>
        <w:t>, providing regular feedback and updates on responsibilities,</w:t>
      </w:r>
      <w:r w:rsidR="008716D5" w:rsidRPr="008716D5">
        <w:rPr>
          <w:rFonts w:ascii="Times New Roman" w:hAnsi="Times New Roman" w:cs="Times New Roman"/>
          <w:color w:val="000000" w:themeColor="text1"/>
        </w:rPr>
        <w:t xml:space="preserve"> and evaluating past programs of the ECIC.</w:t>
      </w:r>
    </w:p>
    <w:p w14:paraId="5B9DD17A" w14:textId="77777777" w:rsidR="008716D5" w:rsidRPr="008716D5" w:rsidRDefault="008716D5" w:rsidP="008716D5">
      <w:pPr>
        <w:jc w:val="both"/>
        <w:rPr>
          <w:rFonts w:ascii="Times New Roman" w:hAnsi="Times New Roman" w:cs="Times New Roman"/>
          <w:b/>
          <w:color w:val="0C4DC4"/>
        </w:rPr>
      </w:pPr>
    </w:p>
    <w:p w14:paraId="0816D439" w14:textId="42F81B40" w:rsidR="00661412" w:rsidRDefault="002D066E" w:rsidP="001A62CF">
      <w:pPr>
        <w:jc w:val="both"/>
        <w:outlineLvl w:val="0"/>
        <w:rPr>
          <w:rFonts w:ascii="Times New Roman" w:hAnsi="Times New Roman" w:cs="Times New Roman"/>
        </w:rPr>
      </w:pPr>
      <w:r w:rsidRPr="00355AF6">
        <w:rPr>
          <w:rFonts w:ascii="Times New Roman" w:hAnsi="Times New Roman" w:cs="Times New Roman"/>
          <w:b/>
        </w:rPr>
        <w:t>Career Development Representative</w:t>
      </w:r>
      <w:r>
        <w:rPr>
          <w:rFonts w:ascii="Times New Roman" w:hAnsi="Times New Roman" w:cs="Times New Roman"/>
          <w:b/>
        </w:rPr>
        <w:t>s</w:t>
      </w:r>
      <w:r w:rsidRPr="00355AF6">
        <w:rPr>
          <w:rFonts w:ascii="Times New Roman" w:hAnsi="Times New Roman" w:cs="Times New Roman"/>
          <w:b/>
        </w:rPr>
        <w:t xml:space="preserve"> </w:t>
      </w:r>
      <w:r w:rsidR="006848FB">
        <w:rPr>
          <w:rFonts w:ascii="Times New Roman" w:hAnsi="Times New Roman" w:cs="Times New Roman"/>
          <w:b/>
        </w:rPr>
        <w:t>(2)</w:t>
      </w:r>
      <w:r w:rsidRPr="00355AF6">
        <w:rPr>
          <w:rFonts w:ascii="Times New Roman" w:hAnsi="Times New Roman" w:cs="Times New Roman"/>
          <w:b/>
        </w:rPr>
        <w:tab/>
      </w:r>
    </w:p>
    <w:p w14:paraId="1DD32CAE" w14:textId="52C98AF4" w:rsidR="007056E7" w:rsidRDefault="007056E7" w:rsidP="007056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 and h</w:t>
      </w:r>
      <w:r w:rsidRPr="007056E7">
        <w:rPr>
          <w:rFonts w:ascii="Times New Roman" w:hAnsi="Times New Roman" w:cs="Times New Roman"/>
        </w:rPr>
        <w:t>ead ECIC initiatives aimed at career development of early career investigators</w:t>
      </w:r>
      <w:r w:rsidR="008F2C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6555E8B3" w14:textId="7CCD81EB" w:rsidR="00752562" w:rsidRDefault="008F2C77" w:rsidP="007056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collaboration with the Communications Representatives, f</w:t>
      </w:r>
      <w:r w:rsidR="00752562" w:rsidRPr="00752562">
        <w:rPr>
          <w:rFonts w:ascii="Times New Roman" w:hAnsi="Times New Roman" w:cs="Times New Roman"/>
        </w:rPr>
        <w:t>orm</w:t>
      </w:r>
      <w:r w:rsidR="00D3380F">
        <w:rPr>
          <w:rFonts w:ascii="Times New Roman" w:hAnsi="Times New Roman" w:cs="Times New Roman"/>
        </w:rPr>
        <w:t>ulate regular emails for the ECI</w:t>
      </w:r>
      <w:r w:rsidR="00752562" w:rsidRPr="00752562">
        <w:rPr>
          <w:rFonts w:ascii="Times New Roman" w:hAnsi="Times New Roman" w:cs="Times New Roman"/>
        </w:rPr>
        <w:t xml:space="preserve"> mailing list advertising ECIC initiatives and events</w:t>
      </w:r>
      <w:r>
        <w:rPr>
          <w:rFonts w:ascii="Times New Roman" w:hAnsi="Times New Roman" w:cs="Times New Roman"/>
        </w:rPr>
        <w:t>.</w:t>
      </w:r>
    </w:p>
    <w:p w14:paraId="7D4AB22F" w14:textId="72FE0DE7" w:rsidR="00DD5C2A" w:rsidRPr="00752562" w:rsidRDefault="008F2C77" w:rsidP="007056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collaboration with the Communications Representatives, d</w:t>
      </w:r>
      <w:r w:rsidR="00DD5C2A">
        <w:rPr>
          <w:rFonts w:ascii="Times New Roman" w:hAnsi="Times New Roman" w:cs="Times New Roman"/>
        </w:rPr>
        <w:t>isseminate information on relevant grants</w:t>
      </w:r>
      <w:r>
        <w:rPr>
          <w:rFonts w:ascii="Times New Roman" w:hAnsi="Times New Roman" w:cs="Times New Roman"/>
        </w:rPr>
        <w:t>, scholarships</w:t>
      </w:r>
      <w:r w:rsidR="00DD5C2A">
        <w:rPr>
          <w:rFonts w:ascii="Times New Roman" w:hAnsi="Times New Roman" w:cs="Times New Roman"/>
        </w:rPr>
        <w:t xml:space="preserve"> and awards aimed at ECIs</w:t>
      </w:r>
      <w:r w:rsidR="006848FB">
        <w:rPr>
          <w:rFonts w:ascii="Times New Roman" w:hAnsi="Times New Roman" w:cs="Times New Roman"/>
        </w:rPr>
        <w:t>.</w:t>
      </w:r>
    </w:p>
    <w:p w14:paraId="55280F43" w14:textId="77777777" w:rsidR="00A74280" w:rsidRPr="00355AF6" w:rsidRDefault="00A74280" w:rsidP="00C0506E">
      <w:pPr>
        <w:jc w:val="both"/>
        <w:rPr>
          <w:rFonts w:ascii="Times New Roman" w:hAnsi="Times New Roman" w:cs="Times New Roman"/>
          <w:b/>
        </w:rPr>
      </w:pPr>
    </w:p>
    <w:p w14:paraId="3ECE0AFE" w14:textId="16BB2AD8" w:rsidR="00C0506E" w:rsidRPr="00661412" w:rsidRDefault="002D066E" w:rsidP="001A62CF">
      <w:pPr>
        <w:jc w:val="both"/>
        <w:outlineLvl w:val="0"/>
        <w:rPr>
          <w:rFonts w:ascii="Times New Roman" w:hAnsi="Times New Roman" w:cs="Times New Roman"/>
        </w:rPr>
      </w:pPr>
      <w:r w:rsidRPr="00355AF6">
        <w:rPr>
          <w:rFonts w:ascii="Times New Roman" w:hAnsi="Times New Roman" w:cs="Times New Roman"/>
          <w:b/>
        </w:rPr>
        <w:t xml:space="preserve">Clinical Training </w:t>
      </w:r>
      <w:r w:rsidRPr="006848FB">
        <w:rPr>
          <w:rFonts w:ascii="Times New Roman" w:hAnsi="Times New Roman" w:cs="Times New Roman"/>
          <w:b/>
        </w:rPr>
        <w:t>Representatives</w:t>
      </w:r>
      <w:r w:rsidR="006848FB" w:rsidRPr="006848FB">
        <w:rPr>
          <w:rFonts w:ascii="Times New Roman" w:hAnsi="Times New Roman" w:cs="Times New Roman"/>
          <w:b/>
        </w:rPr>
        <w:t xml:space="preserve"> </w:t>
      </w:r>
      <w:r w:rsidR="006848FB" w:rsidRPr="004746B6">
        <w:rPr>
          <w:rFonts w:ascii="Times New Roman" w:hAnsi="Times New Roman" w:cs="Times New Roman"/>
          <w:b/>
        </w:rPr>
        <w:t>(2)</w:t>
      </w:r>
    </w:p>
    <w:p w14:paraId="4C3FACCB" w14:textId="3A711E8F" w:rsidR="00661412" w:rsidRPr="00661412" w:rsidRDefault="007056E7" w:rsidP="007056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Liaise with </w:t>
      </w:r>
      <w:r w:rsidR="00661412">
        <w:rPr>
          <w:rFonts w:ascii="Times New Roman" w:hAnsi="Times New Roman" w:cs="Times New Roman"/>
        </w:rPr>
        <w:t>the</w:t>
      </w:r>
      <w:r w:rsidR="001A62CF">
        <w:rPr>
          <w:rFonts w:ascii="Times New Roman" w:hAnsi="Times New Roman" w:cs="Times New Roman"/>
        </w:rPr>
        <w:t xml:space="preserve"> Endocrinology</w:t>
      </w:r>
      <w:r w:rsidR="00661412">
        <w:rPr>
          <w:rFonts w:ascii="Times New Roman" w:hAnsi="Times New Roman" w:cs="Times New Roman"/>
        </w:rPr>
        <w:t xml:space="preserve"> </w:t>
      </w:r>
      <w:r w:rsidR="001A62CF">
        <w:rPr>
          <w:rFonts w:ascii="Times New Roman" w:hAnsi="Times New Roman" w:cs="Times New Roman"/>
        </w:rPr>
        <w:t>Specialist Advisory Committee (</w:t>
      </w:r>
      <w:r w:rsidR="00661412">
        <w:rPr>
          <w:rFonts w:ascii="Times New Roman" w:hAnsi="Times New Roman" w:cs="Times New Roman"/>
        </w:rPr>
        <w:t>SAC</w:t>
      </w:r>
      <w:r w:rsidR="001A62CF">
        <w:rPr>
          <w:rFonts w:ascii="Times New Roman" w:hAnsi="Times New Roman" w:cs="Times New Roman"/>
        </w:rPr>
        <w:t xml:space="preserve">) </w:t>
      </w:r>
      <w:r w:rsidR="00661412">
        <w:rPr>
          <w:rFonts w:ascii="Times New Roman" w:hAnsi="Times New Roman" w:cs="Times New Roman"/>
        </w:rPr>
        <w:t>and ANZBMS Representative</w:t>
      </w:r>
      <w:r w:rsidR="008F2C77">
        <w:rPr>
          <w:rFonts w:ascii="Times New Roman" w:hAnsi="Times New Roman" w:cs="Times New Roman"/>
        </w:rPr>
        <w:t>.</w:t>
      </w:r>
    </w:p>
    <w:p w14:paraId="35C9885E" w14:textId="20AE1E35" w:rsidR="00A74280" w:rsidRPr="00661412" w:rsidRDefault="00661412" w:rsidP="00C050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 and head ECIC initiatives aimed at increasing</w:t>
      </w:r>
      <w:r w:rsidR="00A74280" w:rsidRPr="007056E7">
        <w:rPr>
          <w:rFonts w:ascii="Times New Roman" w:hAnsi="Times New Roman" w:cs="Times New Roman"/>
        </w:rPr>
        <w:t xml:space="preserve"> engagement of clinical trainees and </w:t>
      </w:r>
      <w:r w:rsidR="00DD5C2A">
        <w:rPr>
          <w:rFonts w:ascii="Times New Roman" w:hAnsi="Times New Roman" w:cs="Times New Roman"/>
        </w:rPr>
        <w:t xml:space="preserve">improving </w:t>
      </w:r>
      <w:r w:rsidR="00A74280" w:rsidRPr="007056E7">
        <w:rPr>
          <w:rFonts w:ascii="Times New Roman" w:hAnsi="Times New Roman" w:cs="Times New Roman"/>
        </w:rPr>
        <w:t>training</w:t>
      </w:r>
      <w:r>
        <w:rPr>
          <w:rFonts w:ascii="Times New Roman" w:hAnsi="Times New Roman" w:cs="Times New Roman"/>
        </w:rPr>
        <w:t xml:space="preserve"> in bone and mineral metabolism</w:t>
      </w:r>
      <w:r w:rsidR="008F2C77">
        <w:rPr>
          <w:rFonts w:ascii="Times New Roman" w:hAnsi="Times New Roman" w:cs="Times New Roman"/>
        </w:rPr>
        <w:t>.</w:t>
      </w:r>
    </w:p>
    <w:p w14:paraId="71EDC824" w14:textId="77777777" w:rsidR="002D066E" w:rsidRPr="00355AF6" w:rsidRDefault="002D066E" w:rsidP="00C0506E">
      <w:pPr>
        <w:jc w:val="both"/>
        <w:rPr>
          <w:rFonts w:ascii="Times New Roman" w:hAnsi="Times New Roman" w:cs="Times New Roman"/>
          <w:b/>
        </w:rPr>
      </w:pPr>
    </w:p>
    <w:p w14:paraId="1E40B1F3" w14:textId="25674C14" w:rsidR="007056E7" w:rsidRPr="00661412" w:rsidRDefault="002D066E" w:rsidP="001A62CF">
      <w:pPr>
        <w:jc w:val="both"/>
        <w:outlineLvl w:val="0"/>
        <w:rPr>
          <w:rFonts w:ascii="Times New Roman" w:hAnsi="Times New Roman" w:cs="Times New Roman"/>
          <w:b/>
        </w:rPr>
      </w:pPr>
      <w:r w:rsidRPr="00355AF6">
        <w:rPr>
          <w:rFonts w:ascii="Times New Roman" w:hAnsi="Times New Roman" w:cs="Times New Roman"/>
          <w:b/>
        </w:rPr>
        <w:t>Communications Representatives</w:t>
      </w:r>
      <w:r w:rsidR="006848FB">
        <w:rPr>
          <w:rFonts w:ascii="Times New Roman" w:hAnsi="Times New Roman" w:cs="Times New Roman"/>
          <w:b/>
        </w:rPr>
        <w:t xml:space="preserve"> (4)</w:t>
      </w:r>
      <w:r w:rsidRPr="00355AF6">
        <w:rPr>
          <w:rFonts w:ascii="Times New Roman" w:hAnsi="Times New Roman" w:cs="Times New Roman"/>
          <w:b/>
        </w:rPr>
        <w:tab/>
      </w:r>
    </w:p>
    <w:p w14:paraId="33AA343E" w14:textId="06DE6A2B" w:rsidR="00DB1791" w:rsidRDefault="00661412" w:rsidP="006614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74280" w:rsidRPr="00661412">
        <w:rPr>
          <w:rFonts w:ascii="Times New Roman" w:hAnsi="Times New Roman" w:cs="Times New Roman"/>
        </w:rPr>
        <w:t xml:space="preserve">esponsible </w:t>
      </w:r>
      <w:r>
        <w:rPr>
          <w:rFonts w:ascii="Times New Roman" w:hAnsi="Times New Roman" w:cs="Times New Roman"/>
        </w:rPr>
        <w:t>for</w:t>
      </w:r>
      <w:r w:rsidR="00A74280" w:rsidRPr="00661412">
        <w:rPr>
          <w:rFonts w:ascii="Times New Roman" w:hAnsi="Times New Roman" w:cs="Times New Roman"/>
        </w:rPr>
        <w:t xml:space="preserve"> </w:t>
      </w:r>
      <w:r w:rsidR="00DB1791">
        <w:rPr>
          <w:rFonts w:ascii="Times New Roman" w:hAnsi="Times New Roman" w:cs="Times New Roman"/>
        </w:rPr>
        <w:t xml:space="preserve">drafting </w:t>
      </w:r>
      <w:r w:rsidR="00A74280" w:rsidRPr="00661412">
        <w:rPr>
          <w:rFonts w:ascii="Times New Roman" w:hAnsi="Times New Roman" w:cs="Times New Roman"/>
        </w:rPr>
        <w:t>minutes of meetings</w:t>
      </w:r>
      <w:r w:rsidR="00DB1791">
        <w:rPr>
          <w:rFonts w:ascii="Times New Roman" w:hAnsi="Times New Roman" w:cs="Times New Roman"/>
        </w:rPr>
        <w:t xml:space="preserve"> and </w:t>
      </w:r>
      <w:r w:rsidR="00A74280" w:rsidRPr="00661412">
        <w:rPr>
          <w:rFonts w:ascii="Times New Roman" w:hAnsi="Times New Roman" w:cs="Times New Roman"/>
        </w:rPr>
        <w:t>any communications of the ECIC committee</w:t>
      </w:r>
      <w:r w:rsidR="006848FB">
        <w:rPr>
          <w:rFonts w:ascii="Times New Roman" w:hAnsi="Times New Roman" w:cs="Times New Roman"/>
        </w:rPr>
        <w:t>.</w:t>
      </w:r>
    </w:p>
    <w:p w14:paraId="37659115" w14:textId="33D86593" w:rsidR="00065A3E" w:rsidRDefault="00065A3E" w:rsidP="006614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Drafting of</w:t>
      </w:r>
      <w:r w:rsidR="0075256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Annual ECIC Report from the Annual ECIC Meeting</w:t>
      </w:r>
      <w:r w:rsidR="006848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FE00BF3" w14:textId="0FBD8BBA" w:rsidR="00752562" w:rsidRDefault="00752562" w:rsidP="006614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Liaise with the Career Development Represen</w:t>
      </w:r>
      <w:r w:rsidR="00D3380F">
        <w:rPr>
          <w:rFonts w:ascii="Times New Roman" w:hAnsi="Times New Roman" w:cs="Times New Roman"/>
        </w:rPr>
        <w:t>tatives to formulate regular ECI</w:t>
      </w:r>
      <w:r>
        <w:rPr>
          <w:rFonts w:ascii="Times New Roman" w:hAnsi="Times New Roman" w:cs="Times New Roman"/>
        </w:rPr>
        <w:t xml:space="preserve"> specific emails</w:t>
      </w:r>
      <w:r w:rsidR="006848FB">
        <w:rPr>
          <w:rFonts w:ascii="Times New Roman" w:hAnsi="Times New Roman" w:cs="Times New Roman"/>
        </w:rPr>
        <w:t>.</w:t>
      </w:r>
    </w:p>
    <w:p w14:paraId="60EAD815" w14:textId="1D9BB15D" w:rsidR="00752562" w:rsidRPr="004746B6" w:rsidRDefault="00434394" w:rsidP="006848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74280" w:rsidRPr="00661412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i</w:t>
      </w:r>
      <w:r w:rsidR="00ED6D4A">
        <w:rPr>
          <w:rFonts w:ascii="Times New Roman" w:hAnsi="Times New Roman" w:cs="Times New Roman"/>
        </w:rPr>
        <w:t>se</w:t>
      </w:r>
      <w:r w:rsidR="00A74280" w:rsidRPr="00661412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the ANZBMS Communications Committee</w:t>
      </w:r>
      <w:r w:rsidR="00A74280" w:rsidRPr="00661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2B4829"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</w:rPr>
        <w:t xml:space="preserve"> the ANZBMS website </w:t>
      </w:r>
      <w:r w:rsidR="002B4829">
        <w:rPr>
          <w:rFonts w:ascii="Times New Roman" w:hAnsi="Times New Roman" w:cs="Times New Roman"/>
        </w:rPr>
        <w:t>and other forms of social media used by ECIC</w:t>
      </w:r>
      <w:r w:rsidR="006848FB">
        <w:rPr>
          <w:rFonts w:ascii="Times New Roman" w:hAnsi="Times New Roman" w:cs="Times New Roman"/>
        </w:rPr>
        <w:t>.</w:t>
      </w:r>
    </w:p>
    <w:p w14:paraId="44D017CD" w14:textId="77777777" w:rsidR="00A74280" w:rsidRDefault="00A74280" w:rsidP="00C0506E">
      <w:pPr>
        <w:jc w:val="both"/>
        <w:rPr>
          <w:rFonts w:ascii="Times New Roman" w:hAnsi="Times New Roman" w:cs="Times New Roman"/>
        </w:rPr>
      </w:pPr>
    </w:p>
    <w:p w14:paraId="3A733EE3" w14:textId="78F00A08" w:rsidR="002D066E" w:rsidRPr="002B4829" w:rsidRDefault="002D066E" w:rsidP="001A62CF">
      <w:pPr>
        <w:jc w:val="both"/>
        <w:outlineLvl w:val="0"/>
        <w:rPr>
          <w:rFonts w:ascii="Times New Roman" w:hAnsi="Times New Roman" w:cs="Times New Roman"/>
        </w:rPr>
      </w:pPr>
      <w:r w:rsidRPr="00355AF6">
        <w:rPr>
          <w:rFonts w:ascii="Times New Roman" w:hAnsi="Times New Roman" w:cs="Times New Roman"/>
          <w:b/>
        </w:rPr>
        <w:t>Events Representative</w:t>
      </w:r>
      <w:r w:rsidR="006848FB">
        <w:rPr>
          <w:rFonts w:ascii="Times New Roman" w:hAnsi="Times New Roman" w:cs="Times New Roman"/>
          <w:b/>
        </w:rPr>
        <w:t xml:space="preserve"> (2)</w:t>
      </w:r>
      <w:r w:rsidRPr="00355AF6">
        <w:rPr>
          <w:rFonts w:ascii="Times New Roman" w:hAnsi="Times New Roman" w:cs="Times New Roman"/>
          <w:b/>
        </w:rPr>
        <w:tab/>
      </w:r>
      <w:r w:rsidRPr="00355AF6">
        <w:rPr>
          <w:rFonts w:ascii="Times New Roman" w:hAnsi="Times New Roman" w:cs="Times New Roman"/>
        </w:rPr>
        <w:tab/>
      </w:r>
    </w:p>
    <w:p w14:paraId="7240552A" w14:textId="2BBDDF86" w:rsidR="002D066E" w:rsidRDefault="002B4829" w:rsidP="002B482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B4829">
        <w:rPr>
          <w:rFonts w:ascii="Times New Roman" w:hAnsi="Times New Roman" w:cs="Times New Roman"/>
        </w:rPr>
        <w:t xml:space="preserve">Plan and </w:t>
      </w:r>
      <w:r w:rsidR="006848FB">
        <w:rPr>
          <w:rFonts w:ascii="Times New Roman" w:hAnsi="Times New Roman" w:cs="Times New Roman"/>
        </w:rPr>
        <w:t>oversee</w:t>
      </w:r>
      <w:r w:rsidRPr="002B4829">
        <w:rPr>
          <w:rFonts w:ascii="Times New Roman" w:hAnsi="Times New Roman" w:cs="Times New Roman"/>
        </w:rPr>
        <w:t xml:space="preserve"> ECIC initiatives </w:t>
      </w:r>
      <w:r>
        <w:rPr>
          <w:rFonts w:ascii="Times New Roman" w:hAnsi="Times New Roman" w:cs="Times New Roman"/>
        </w:rPr>
        <w:t xml:space="preserve">at the ANZBMS ASM </w:t>
      </w:r>
    </w:p>
    <w:p w14:paraId="0CBB95DE" w14:textId="2E34F305" w:rsidR="00911B57" w:rsidRDefault="002B4829" w:rsidP="00911B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</w:t>
      </w:r>
      <w:r w:rsidR="006848FB">
        <w:rPr>
          <w:rFonts w:ascii="Times New Roman" w:hAnsi="Times New Roman" w:cs="Times New Roman"/>
        </w:rPr>
        <w:t>oversee</w:t>
      </w:r>
      <w:r>
        <w:rPr>
          <w:rFonts w:ascii="Times New Roman" w:hAnsi="Times New Roman" w:cs="Times New Roman"/>
        </w:rPr>
        <w:t xml:space="preserve"> other ECIC Events </w:t>
      </w:r>
    </w:p>
    <w:p w14:paraId="2D1930D4" w14:textId="3387B4AD" w:rsidR="00911B57" w:rsidRPr="00BF48CD" w:rsidRDefault="006848FB" w:rsidP="00911B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48CD">
        <w:rPr>
          <w:rFonts w:ascii="Times New Roman" w:hAnsi="Times New Roman" w:cs="Times New Roman"/>
        </w:rPr>
        <w:t>One representative will also serve as a member of the ANZB</w:t>
      </w:r>
      <w:r w:rsidR="004746B6" w:rsidRPr="00BF48CD">
        <w:rPr>
          <w:rFonts w:ascii="Times New Roman" w:hAnsi="Times New Roman" w:cs="Times New Roman"/>
        </w:rPr>
        <w:t>MS Program Organising Committee</w:t>
      </w:r>
      <w:r w:rsidR="00BF48CD" w:rsidRPr="00BF48C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67AF895" w14:textId="77777777" w:rsidR="00812C8B" w:rsidRDefault="00812C8B" w:rsidP="00661412">
      <w:pPr>
        <w:jc w:val="both"/>
        <w:rPr>
          <w:rFonts w:ascii="Times New Roman" w:hAnsi="Times New Roman" w:cs="Times New Roman"/>
          <w:b/>
        </w:rPr>
      </w:pPr>
    </w:p>
    <w:p w14:paraId="20FBABD3" w14:textId="5B431634" w:rsidR="00812C8B" w:rsidRPr="00812C8B" w:rsidRDefault="00812C8B" w:rsidP="001A62CF">
      <w:pPr>
        <w:jc w:val="both"/>
        <w:outlineLvl w:val="0"/>
        <w:rPr>
          <w:rFonts w:ascii="Times New Roman" w:hAnsi="Times New Roman" w:cs="Times New Roman"/>
          <w:b/>
          <w:color w:val="0C4DC4"/>
        </w:rPr>
      </w:pPr>
      <w:r w:rsidRPr="00812C8B">
        <w:rPr>
          <w:rFonts w:ascii="Times New Roman" w:hAnsi="Times New Roman" w:cs="Times New Roman"/>
          <w:b/>
          <w:color w:val="0C4DC4"/>
        </w:rPr>
        <w:t xml:space="preserve">2017 Representatives </w:t>
      </w:r>
    </w:p>
    <w:p w14:paraId="2859C962" w14:textId="46F2B153" w:rsidR="00661412" w:rsidRDefault="00661412" w:rsidP="00812C8B">
      <w:pPr>
        <w:spacing w:line="276" w:lineRule="auto"/>
        <w:jc w:val="both"/>
        <w:rPr>
          <w:rFonts w:ascii="Times New Roman" w:hAnsi="Times New Roman" w:cs="Times New Roman"/>
        </w:rPr>
      </w:pPr>
      <w:r w:rsidRPr="00355AF6">
        <w:rPr>
          <w:rFonts w:ascii="Times New Roman" w:hAnsi="Times New Roman" w:cs="Times New Roman"/>
          <w:b/>
        </w:rPr>
        <w:t>Career Development</w:t>
      </w:r>
      <w:r w:rsidR="00812C8B">
        <w:rPr>
          <w:rFonts w:ascii="Times New Roman" w:hAnsi="Times New Roman" w:cs="Times New Roman"/>
          <w:b/>
        </w:rPr>
        <w:tab/>
        <w:t>Representatives</w:t>
      </w:r>
      <w:r w:rsidR="00812C8B">
        <w:rPr>
          <w:rFonts w:ascii="Times New Roman" w:hAnsi="Times New Roman" w:cs="Times New Roman"/>
          <w:b/>
        </w:rPr>
        <w:tab/>
      </w:r>
      <w:proofErr w:type="spellStart"/>
      <w:r w:rsidRPr="00355AF6">
        <w:rPr>
          <w:rFonts w:ascii="Times New Roman" w:hAnsi="Times New Roman" w:cs="Times New Roman"/>
        </w:rPr>
        <w:t>Feitong</w:t>
      </w:r>
      <w:proofErr w:type="spellEnd"/>
      <w:r>
        <w:rPr>
          <w:rFonts w:ascii="Times New Roman" w:hAnsi="Times New Roman" w:cs="Times New Roman"/>
        </w:rPr>
        <w:t xml:space="preserve"> Wu</w:t>
      </w:r>
      <w:r w:rsidR="006848FB">
        <w:rPr>
          <w:rFonts w:ascii="Times New Roman" w:hAnsi="Times New Roman" w:cs="Times New Roman"/>
        </w:rPr>
        <w:t xml:space="preserve"> and </w:t>
      </w:r>
      <w:r w:rsidR="006848FB" w:rsidRPr="00355AF6">
        <w:rPr>
          <w:rFonts w:ascii="Times New Roman" w:hAnsi="Times New Roman" w:cs="Times New Roman"/>
        </w:rPr>
        <w:t>Ale</w:t>
      </w:r>
      <w:r w:rsidR="006848FB">
        <w:rPr>
          <w:rFonts w:ascii="Times New Roman" w:hAnsi="Times New Roman" w:cs="Times New Roman"/>
        </w:rPr>
        <w:t>xander Rodriguez</w:t>
      </w:r>
    </w:p>
    <w:p w14:paraId="6B3EC50C" w14:textId="361308F3" w:rsidR="00661412" w:rsidRDefault="00661412" w:rsidP="00812C8B">
      <w:pPr>
        <w:spacing w:line="276" w:lineRule="auto"/>
        <w:jc w:val="both"/>
        <w:rPr>
          <w:rFonts w:ascii="Times New Roman" w:hAnsi="Times New Roman" w:cs="Times New Roman"/>
        </w:rPr>
      </w:pPr>
      <w:r w:rsidRPr="00355AF6">
        <w:rPr>
          <w:rFonts w:ascii="Times New Roman" w:hAnsi="Times New Roman" w:cs="Times New Roman"/>
          <w:b/>
        </w:rPr>
        <w:t>Clinical Training</w:t>
      </w:r>
      <w:r w:rsidR="00812C8B">
        <w:rPr>
          <w:rFonts w:ascii="Times New Roman" w:hAnsi="Times New Roman" w:cs="Times New Roman"/>
          <w:b/>
        </w:rPr>
        <w:t xml:space="preserve"> Representatives </w:t>
      </w:r>
      <w:r w:rsidR="00812C8B">
        <w:rPr>
          <w:rFonts w:ascii="Times New Roman" w:hAnsi="Times New Roman" w:cs="Times New Roman"/>
          <w:b/>
        </w:rPr>
        <w:tab/>
      </w:r>
      <w:r w:rsidR="00812C8B">
        <w:rPr>
          <w:rFonts w:ascii="Times New Roman" w:hAnsi="Times New Roman" w:cs="Times New Roman"/>
          <w:b/>
        </w:rPr>
        <w:tab/>
      </w:r>
      <w:proofErr w:type="spellStart"/>
      <w:r w:rsidRPr="00355AF6">
        <w:rPr>
          <w:rFonts w:ascii="Times New Roman" w:hAnsi="Times New Roman" w:cs="Times New Roman"/>
        </w:rPr>
        <w:t>Jasna</w:t>
      </w:r>
      <w:proofErr w:type="spellEnd"/>
      <w:r w:rsidRPr="00355AF6">
        <w:rPr>
          <w:rFonts w:ascii="Times New Roman" w:hAnsi="Times New Roman" w:cs="Times New Roman"/>
        </w:rPr>
        <w:t xml:space="preserve"> </w:t>
      </w:r>
      <w:proofErr w:type="spellStart"/>
      <w:r w:rsidRPr="00355AF6">
        <w:rPr>
          <w:rFonts w:ascii="Times New Roman" w:hAnsi="Times New Roman" w:cs="Times New Roman"/>
        </w:rPr>
        <w:t>Aleksova</w:t>
      </w:r>
      <w:proofErr w:type="spellEnd"/>
      <w:r w:rsidRPr="00355AF6">
        <w:rPr>
          <w:rFonts w:ascii="Times New Roman" w:hAnsi="Times New Roman" w:cs="Times New Roman"/>
        </w:rPr>
        <w:t xml:space="preserve"> and Sabashini Ramchand </w:t>
      </w:r>
    </w:p>
    <w:p w14:paraId="2C8EAA92" w14:textId="229DD507" w:rsidR="00661412" w:rsidRDefault="00BD385A" w:rsidP="004746B6">
      <w:pPr>
        <w:spacing w:line="276" w:lineRule="auto"/>
        <w:ind w:left="4320" w:hanging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Communications </w:t>
      </w:r>
      <w:r w:rsidR="00812C8B">
        <w:rPr>
          <w:rFonts w:ascii="Times New Roman" w:hAnsi="Times New Roman" w:cs="Times New Roman"/>
          <w:b/>
        </w:rPr>
        <w:t>Representatives</w:t>
      </w:r>
      <w:r w:rsidR="00812C8B">
        <w:rPr>
          <w:rFonts w:ascii="Times New Roman" w:hAnsi="Times New Roman" w:cs="Times New Roman"/>
          <w:b/>
        </w:rPr>
        <w:tab/>
      </w:r>
      <w:r w:rsidR="00661412" w:rsidRPr="00355AF6">
        <w:rPr>
          <w:rFonts w:ascii="Times New Roman" w:hAnsi="Times New Roman" w:cs="Times New Roman"/>
        </w:rPr>
        <w:t>Athena</w:t>
      </w:r>
      <w:r w:rsidR="00661412">
        <w:rPr>
          <w:rFonts w:ascii="Times New Roman" w:hAnsi="Times New Roman" w:cs="Times New Roman"/>
        </w:rPr>
        <w:t xml:space="preserve"> Brunt</w:t>
      </w:r>
      <w:r w:rsidR="006848FB">
        <w:rPr>
          <w:rFonts w:ascii="Times New Roman" w:hAnsi="Times New Roman" w:cs="Times New Roman"/>
        </w:rPr>
        <w:t xml:space="preserve">, </w:t>
      </w:r>
      <w:r w:rsidR="00661412" w:rsidRPr="00355AF6">
        <w:rPr>
          <w:rFonts w:ascii="Times New Roman" w:hAnsi="Times New Roman" w:cs="Times New Roman"/>
        </w:rPr>
        <w:t>Renee</w:t>
      </w:r>
      <w:r w:rsidR="00661412">
        <w:rPr>
          <w:rFonts w:ascii="Times New Roman" w:hAnsi="Times New Roman" w:cs="Times New Roman"/>
        </w:rPr>
        <w:t xml:space="preserve"> </w:t>
      </w:r>
      <w:proofErr w:type="spellStart"/>
      <w:r w:rsidR="00661412">
        <w:rPr>
          <w:rFonts w:ascii="Times New Roman" w:hAnsi="Times New Roman" w:cs="Times New Roman"/>
        </w:rPr>
        <w:t>Ormsby</w:t>
      </w:r>
      <w:proofErr w:type="spellEnd"/>
      <w:r w:rsidR="006848FB">
        <w:rPr>
          <w:rFonts w:ascii="Times New Roman" w:hAnsi="Times New Roman" w:cs="Times New Roman"/>
        </w:rPr>
        <w:t xml:space="preserve">, Christina </w:t>
      </w:r>
      <w:proofErr w:type="spellStart"/>
      <w:r w:rsidR="006848FB">
        <w:rPr>
          <w:rFonts w:ascii="Times New Roman" w:hAnsi="Times New Roman" w:cs="Times New Roman"/>
        </w:rPr>
        <w:t>Vrahnas</w:t>
      </w:r>
      <w:proofErr w:type="spellEnd"/>
      <w:r w:rsidR="006848FB">
        <w:rPr>
          <w:rFonts w:ascii="Times New Roman" w:hAnsi="Times New Roman" w:cs="Times New Roman"/>
        </w:rPr>
        <w:t xml:space="preserve"> and </w:t>
      </w:r>
      <w:r w:rsidR="006848FB" w:rsidRPr="0087406A">
        <w:rPr>
          <w:rFonts w:ascii="Times New Roman" w:hAnsi="Times New Roman" w:cs="Times New Roman"/>
        </w:rPr>
        <w:t>Joshu</w:t>
      </w:r>
      <w:r w:rsidR="006848FB">
        <w:rPr>
          <w:rFonts w:ascii="Times New Roman" w:hAnsi="Times New Roman" w:cs="Times New Roman"/>
        </w:rPr>
        <w:t>a</w:t>
      </w:r>
      <w:r w:rsidR="006848FB" w:rsidRPr="0087406A">
        <w:rPr>
          <w:rFonts w:ascii="Times New Roman" w:hAnsi="Times New Roman" w:cs="Times New Roman"/>
        </w:rPr>
        <w:t xml:space="preserve"> Lewis</w:t>
      </w:r>
    </w:p>
    <w:p w14:paraId="2D210CAD" w14:textId="140CFD9C" w:rsidR="007513A1" w:rsidRDefault="00661412" w:rsidP="00CB43AD">
      <w:pPr>
        <w:spacing w:line="276" w:lineRule="auto"/>
        <w:jc w:val="both"/>
        <w:rPr>
          <w:rFonts w:ascii="Times New Roman" w:hAnsi="Times New Roman" w:cs="Times New Roman"/>
        </w:rPr>
      </w:pPr>
      <w:r w:rsidRPr="00355AF6">
        <w:rPr>
          <w:rFonts w:ascii="Times New Roman" w:hAnsi="Times New Roman" w:cs="Times New Roman"/>
          <w:b/>
        </w:rPr>
        <w:t>Events</w:t>
      </w:r>
      <w:r w:rsidR="00812C8B">
        <w:rPr>
          <w:rFonts w:ascii="Times New Roman" w:hAnsi="Times New Roman" w:cs="Times New Roman"/>
          <w:b/>
        </w:rPr>
        <w:t xml:space="preserve"> Representatives </w:t>
      </w:r>
      <w:r w:rsidR="00812C8B">
        <w:rPr>
          <w:rFonts w:ascii="Times New Roman" w:hAnsi="Times New Roman" w:cs="Times New Roman"/>
          <w:b/>
        </w:rPr>
        <w:tab/>
      </w:r>
      <w:r w:rsidR="00812C8B">
        <w:rPr>
          <w:rFonts w:ascii="Times New Roman" w:hAnsi="Times New Roman" w:cs="Times New Roman"/>
          <w:b/>
        </w:rPr>
        <w:tab/>
      </w:r>
      <w:r w:rsidRPr="00355AF6">
        <w:rPr>
          <w:rFonts w:ascii="Times New Roman" w:hAnsi="Times New Roman" w:cs="Times New Roman"/>
          <w:b/>
        </w:rPr>
        <w:tab/>
      </w:r>
      <w:r w:rsidR="0087406A" w:rsidRPr="0087406A">
        <w:rPr>
          <w:rFonts w:ascii="Times New Roman" w:hAnsi="Times New Roman" w:cs="Times New Roman"/>
        </w:rPr>
        <w:t xml:space="preserve">Audrey Chan and </w:t>
      </w:r>
      <w:proofErr w:type="spellStart"/>
      <w:r w:rsidR="006848FB">
        <w:rPr>
          <w:rFonts w:ascii="Times New Roman" w:hAnsi="Times New Roman" w:cs="Times New Roman"/>
        </w:rPr>
        <w:t>Ashika</w:t>
      </w:r>
      <w:proofErr w:type="spellEnd"/>
      <w:r w:rsidR="006848FB">
        <w:rPr>
          <w:rFonts w:ascii="Times New Roman" w:hAnsi="Times New Roman" w:cs="Times New Roman"/>
        </w:rPr>
        <w:t xml:space="preserve"> </w:t>
      </w:r>
      <w:proofErr w:type="spellStart"/>
      <w:r w:rsidR="006848FB">
        <w:rPr>
          <w:rFonts w:ascii="Times New Roman" w:hAnsi="Times New Roman" w:cs="Times New Roman"/>
        </w:rPr>
        <w:t>Chhana</w:t>
      </w:r>
      <w:proofErr w:type="spellEnd"/>
      <w:r w:rsidR="006848FB">
        <w:rPr>
          <w:rFonts w:ascii="Times New Roman" w:hAnsi="Times New Roman" w:cs="Times New Roman"/>
        </w:rPr>
        <w:t xml:space="preserve"> </w:t>
      </w:r>
    </w:p>
    <w:p w14:paraId="30D12FBF" w14:textId="77777777" w:rsidR="00EF258A" w:rsidRDefault="00EF258A" w:rsidP="00CB43AD">
      <w:pPr>
        <w:spacing w:line="276" w:lineRule="auto"/>
        <w:jc w:val="both"/>
        <w:rPr>
          <w:rFonts w:ascii="Times New Roman" w:hAnsi="Times New Roman" w:cs="Times New Roman"/>
        </w:rPr>
      </w:pPr>
    </w:p>
    <w:p w14:paraId="1DAFDE9B" w14:textId="77777777" w:rsidR="00576078" w:rsidRDefault="00576078" w:rsidP="00CB43AD">
      <w:pPr>
        <w:spacing w:line="276" w:lineRule="auto"/>
        <w:jc w:val="both"/>
        <w:rPr>
          <w:rFonts w:ascii="Times New Roman" w:hAnsi="Times New Roman" w:cs="Times New Roman"/>
        </w:rPr>
      </w:pPr>
    </w:p>
    <w:p w14:paraId="67F01AAB" w14:textId="77777777" w:rsidR="007513A1" w:rsidRPr="0087406A" w:rsidRDefault="007513A1" w:rsidP="00CB43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7513A1" w:rsidRPr="0087406A" w:rsidSect="007934BC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C1F6" w14:textId="77777777" w:rsidR="007808C7" w:rsidRDefault="007808C7" w:rsidP="00A74280">
      <w:r>
        <w:separator/>
      </w:r>
    </w:p>
  </w:endnote>
  <w:endnote w:type="continuationSeparator" w:id="0">
    <w:p w14:paraId="461C0211" w14:textId="77777777" w:rsidR="007808C7" w:rsidRDefault="007808C7" w:rsidP="00A7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BC26" w14:textId="77777777" w:rsidR="007056E7" w:rsidRDefault="007056E7" w:rsidP="008004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703D4" w14:textId="77777777" w:rsidR="007056E7" w:rsidRDefault="007056E7" w:rsidP="007056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D95E" w14:textId="77777777" w:rsidR="007056E7" w:rsidRDefault="007056E7" w:rsidP="008004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7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A0A96" w14:textId="5B470FAB" w:rsidR="00A74280" w:rsidRPr="00C25B86" w:rsidRDefault="00814DE0" w:rsidP="007056E7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3</w:t>
    </w:r>
    <w:r w:rsidR="00A74280" w:rsidRPr="00C25B86">
      <w:rPr>
        <w:rFonts w:ascii="Times New Roman" w:hAnsi="Times New Roman" w:cs="Times New Roman"/>
      </w:rPr>
      <w:t>.0</w:t>
    </w:r>
    <w:r w:rsidR="00C25B86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22/01/2018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4E5A" w14:textId="77777777" w:rsidR="007808C7" w:rsidRDefault="007808C7" w:rsidP="00A74280">
      <w:r>
        <w:separator/>
      </w:r>
    </w:p>
  </w:footnote>
  <w:footnote w:type="continuationSeparator" w:id="0">
    <w:p w14:paraId="3FD2829E" w14:textId="77777777" w:rsidR="007808C7" w:rsidRDefault="007808C7" w:rsidP="00A7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55D"/>
    <w:multiLevelType w:val="hybridMultilevel"/>
    <w:tmpl w:val="ECC61C32"/>
    <w:lvl w:ilvl="0" w:tplc="A3A4567A">
      <w:start w:val="20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938EC"/>
    <w:multiLevelType w:val="hybridMultilevel"/>
    <w:tmpl w:val="0E8C8F04"/>
    <w:lvl w:ilvl="0" w:tplc="60B8E2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A45AE"/>
    <w:multiLevelType w:val="hybridMultilevel"/>
    <w:tmpl w:val="F8903E82"/>
    <w:lvl w:ilvl="0" w:tplc="93F6C4C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7481"/>
    <w:multiLevelType w:val="hybridMultilevel"/>
    <w:tmpl w:val="6302B32A"/>
    <w:lvl w:ilvl="0" w:tplc="FCC6D502">
      <w:start w:val="20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06640"/>
    <w:multiLevelType w:val="hybridMultilevel"/>
    <w:tmpl w:val="865CF4A0"/>
    <w:lvl w:ilvl="0" w:tplc="2DB60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554"/>
    <w:multiLevelType w:val="hybridMultilevel"/>
    <w:tmpl w:val="EB2A5640"/>
    <w:lvl w:ilvl="0" w:tplc="6B1EC70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3263"/>
    <w:multiLevelType w:val="hybridMultilevel"/>
    <w:tmpl w:val="762AA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F96950"/>
    <w:multiLevelType w:val="hybridMultilevel"/>
    <w:tmpl w:val="F2240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26CC5"/>
    <w:multiLevelType w:val="hybridMultilevel"/>
    <w:tmpl w:val="22B6EC7C"/>
    <w:lvl w:ilvl="0" w:tplc="B3AE9C8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476C4"/>
    <w:multiLevelType w:val="hybridMultilevel"/>
    <w:tmpl w:val="838E6FC8"/>
    <w:lvl w:ilvl="0" w:tplc="5994D6A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42BF"/>
    <w:multiLevelType w:val="hybridMultilevel"/>
    <w:tmpl w:val="AD845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B559C"/>
    <w:multiLevelType w:val="hybridMultilevel"/>
    <w:tmpl w:val="5BB6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22304"/>
    <w:multiLevelType w:val="hybridMultilevel"/>
    <w:tmpl w:val="E65ABC34"/>
    <w:lvl w:ilvl="0" w:tplc="D562A9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2E"/>
    <w:rsid w:val="000036F1"/>
    <w:rsid w:val="00007845"/>
    <w:rsid w:val="0002283D"/>
    <w:rsid w:val="0002317C"/>
    <w:rsid w:val="000251D5"/>
    <w:rsid w:val="000566D8"/>
    <w:rsid w:val="00056A98"/>
    <w:rsid w:val="00063F95"/>
    <w:rsid w:val="00065A3E"/>
    <w:rsid w:val="00073743"/>
    <w:rsid w:val="000868F0"/>
    <w:rsid w:val="000A1E9E"/>
    <w:rsid w:val="000A4531"/>
    <w:rsid w:val="000D0231"/>
    <w:rsid w:val="000E281A"/>
    <w:rsid w:val="000F7973"/>
    <w:rsid w:val="00132C96"/>
    <w:rsid w:val="00144B6D"/>
    <w:rsid w:val="001737D7"/>
    <w:rsid w:val="00177286"/>
    <w:rsid w:val="001816E0"/>
    <w:rsid w:val="00190BBE"/>
    <w:rsid w:val="00190EE7"/>
    <w:rsid w:val="001A62CF"/>
    <w:rsid w:val="001B29B4"/>
    <w:rsid w:val="001B2B51"/>
    <w:rsid w:val="001E478F"/>
    <w:rsid w:val="001F00B1"/>
    <w:rsid w:val="002018F9"/>
    <w:rsid w:val="002218B5"/>
    <w:rsid w:val="00235759"/>
    <w:rsid w:val="00246EA6"/>
    <w:rsid w:val="00251F7A"/>
    <w:rsid w:val="00272F44"/>
    <w:rsid w:val="002946C4"/>
    <w:rsid w:val="002B4829"/>
    <w:rsid w:val="002D066E"/>
    <w:rsid w:val="00310A18"/>
    <w:rsid w:val="00327C43"/>
    <w:rsid w:val="00355AF6"/>
    <w:rsid w:val="003565DA"/>
    <w:rsid w:val="003565F7"/>
    <w:rsid w:val="00377832"/>
    <w:rsid w:val="003827BD"/>
    <w:rsid w:val="00392AF6"/>
    <w:rsid w:val="003A2B30"/>
    <w:rsid w:val="003B323D"/>
    <w:rsid w:val="003D0918"/>
    <w:rsid w:val="00427D14"/>
    <w:rsid w:val="00432975"/>
    <w:rsid w:val="0043312F"/>
    <w:rsid w:val="00434394"/>
    <w:rsid w:val="0044223C"/>
    <w:rsid w:val="004746B6"/>
    <w:rsid w:val="00495813"/>
    <w:rsid w:val="004965DE"/>
    <w:rsid w:val="004C446E"/>
    <w:rsid w:val="004C7F3D"/>
    <w:rsid w:val="004D2B57"/>
    <w:rsid w:val="005016D3"/>
    <w:rsid w:val="0050330D"/>
    <w:rsid w:val="005405EF"/>
    <w:rsid w:val="00576078"/>
    <w:rsid w:val="005830E7"/>
    <w:rsid w:val="00592F4F"/>
    <w:rsid w:val="00595A50"/>
    <w:rsid w:val="005A6EB9"/>
    <w:rsid w:val="005B7C26"/>
    <w:rsid w:val="005D5588"/>
    <w:rsid w:val="005D6F1E"/>
    <w:rsid w:val="005E20F3"/>
    <w:rsid w:val="005E4C51"/>
    <w:rsid w:val="005F4DAF"/>
    <w:rsid w:val="00600F7C"/>
    <w:rsid w:val="00617EEF"/>
    <w:rsid w:val="00642B8F"/>
    <w:rsid w:val="00644C1E"/>
    <w:rsid w:val="006513FF"/>
    <w:rsid w:val="00653FD1"/>
    <w:rsid w:val="00660541"/>
    <w:rsid w:val="00661412"/>
    <w:rsid w:val="00667DC2"/>
    <w:rsid w:val="0067662A"/>
    <w:rsid w:val="00681144"/>
    <w:rsid w:val="006848FB"/>
    <w:rsid w:val="006B7A99"/>
    <w:rsid w:val="006F3639"/>
    <w:rsid w:val="007056E7"/>
    <w:rsid w:val="007067EE"/>
    <w:rsid w:val="007360DB"/>
    <w:rsid w:val="00746A38"/>
    <w:rsid w:val="007513A1"/>
    <w:rsid w:val="00752562"/>
    <w:rsid w:val="0075456B"/>
    <w:rsid w:val="0076207E"/>
    <w:rsid w:val="00773FAC"/>
    <w:rsid w:val="007801F8"/>
    <w:rsid w:val="007808C7"/>
    <w:rsid w:val="00781B12"/>
    <w:rsid w:val="00787333"/>
    <w:rsid w:val="007934BC"/>
    <w:rsid w:val="007A68C9"/>
    <w:rsid w:val="007E10F9"/>
    <w:rsid w:val="007F77FD"/>
    <w:rsid w:val="00812C8B"/>
    <w:rsid w:val="00814DE0"/>
    <w:rsid w:val="00823BEF"/>
    <w:rsid w:val="00824FD2"/>
    <w:rsid w:val="0083527F"/>
    <w:rsid w:val="0084333A"/>
    <w:rsid w:val="00843441"/>
    <w:rsid w:val="008632C2"/>
    <w:rsid w:val="008716D5"/>
    <w:rsid w:val="0087406A"/>
    <w:rsid w:val="00880E54"/>
    <w:rsid w:val="00896DE2"/>
    <w:rsid w:val="008B765E"/>
    <w:rsid w:val="008D0F10"/>
    <w:rsid w:val="008E295D"/>
    <w:rsid w:val="008F2C77"/>
    <w:rsid w:val="00911B57"/>
    <w:rsid w:val="00930C6F"/>
    <w:rsid w:val="00931C9D"/>
    <w:rsid w:val="009467C6"/>
    <w:rsid w:val="009625B9"/>
    <w:rsid w:val="00971CEB"/>
    <w:rsid w:val="00984F51"/>
    <w:rsid w:val="00985A9F"/>
    <w:rsid w:val="009F161E"/>
    <w:rsid w:val="009F1E59"/>
    <w:rsid w:val="009F2F1F"/>
    <w:rsid w:val="00A10DA3"/>
    <w:rsid w:val="00A229D5"/>
    <w:rsid w:val="00A22A6F"/>
    <w:rsid w:val="00A406B9"/>
    <w:rsid w:val="00A4322E"/>
    <w:rsid w:val="00A4762E"/>
    <w:rsid w:val="00A53574"/>
    <w:rsid w:val="00A53A6D"/>
    <w:rsid w:val="00A74280"/>
    <w:rsid w:val="00AA5932"/>
    <w:rsid w:val="00AE4AFC"/>
    <w:rsid w:val="00B020A5"/>
    <w:rsid w:val="00B0637B"/>
    <w:rsid w:val="00B1757D"/>
    <w:rsid w:val="00B2695D"/>
    <w:rsid w:val="00B404B5"/>
    <w:rsid w:val="00B54EB2"/>
    <w:rsid w:val="00B72C8E"/>
    <w:rsid w:val="00B7558C"/>
    <w:rsid w:val="00B9207E"/>
    <w:rsid w:val="00B97EF5"/>
    <w:rsid w:val="00BA1EF6"/>
    <w:rsid w:val="00BA31D5"/>
    <w:rsid w:val="00BA4CF0"/>
    <w:rsid w:val="00BC453B"/>
    <w:rsid w:val="00BC47E4"/>
    <w:rsid w:val="00BD385A"/>
    <w:rsid w:val="00BD5765"/>
    <w:rsid w:val="00BD63BD"/>
    <w:rsid w:val="00BE48FA"/>
    <w:rsid w:val="00BE518F"/>
    <w:rsid w:val="00BE66DD"/>
    <w:rsid w:val="00BF48CD"/>
    <w:rsid w:val="00C0506E"/>
    <w:rsid w:val="00C119CD"/>
    <w:rsid w:val="00C13D4A"/>
    <w:rsid w:val="00C25341"/>
    <w:rsid w:val="00C25B86"/>
    <w:rsid w:val="00C63DDE"/>
    <w:rsid w:val="00C70B35"/>
    <w:rsid w:val="00C71AC6"/>
    <w:rsid w:val="00CB43AD"/>
    <w:rsid w:val="00CC519A"/>
    <w:rsid w:val="00CE35B3"/>
    <w:rsid w:val="00CF3D0B"/>
    <w:rsid w:val="00D0171D"/>
    <w:rsid w:val="00D317E3"/>
    <w:rsid w:val="00D3380F"/>
    <w:rsid w:val="00D427B1"/>
    <w:rsid w:val="00D63F6B"/>
    <w:rsid w:val="00D72858"/>
    <w:rsid w:val="00D83FC0"/>
    <w:rsid w:val="00D84801"/>
    <w:rsid w:val="00DB1791"/>
    <w:rsid w:val="00DD098F"/>
    <w:rsid w:val="00DD3BDD"/>
    <w:rsid w:val="00DD5C2A"/>
    <w:rsid w:val="00E01F3C"/>
    <w:rsid w:val="00E4093B"/>
    <w:rsid w:val="00E56AB7"/>
    <w:rsid w:val="00E70433"/>
    <w:rsid w:val="00E968C0"/>
    <w:rsid w:val="00EB025E"/>
    <w:rsid w:val="00ED6D4A"/>
    <w:rsid w:val="00ED6E5D"/>
    <w:rsid w:val="00EF258A"/>
    <w:rsid w:val="00F0158A"/>
    <w:rsid w:val="00F14BF0"/>
    <w:rsid w:val="00F45C7F"/>
    <w:rsid w:val="00F839D9"/>
    <w:rsid w:val="00FA4071"/>
    <w:rsid w:val="00FB7DD1"/>
    <w:rsid w:val="00FC6FCB"/>
    <w:rsid w:val="00FD28B6"/>
    <w:rsid w:val="00FF2087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B2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056E7"/>
  </w:style>
  <w:style w:type="paragraph" w:styleId="DocumentMap">
    <w:name w:val="Document Map"/>
    <w:basedOn w:val="Normal"/>
    <w:link w:val="DocumentMapChar"/>
    <w:uiPriority w:val="99"/>
    <w:semiHidden/>
    <w:unhideWhenUsed/>
    <w:rsid w:val="001A62C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62CF"/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65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F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C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51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D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Sabashini Ramchand</cp:lastModifiedBy>
  <cp:revision>11</cp:revision>
  <dcterms:created xsi:type="dcterms:W3CDTF">2018-01-22T06:53:00Z</dcterms:created>
  <dcterms:modified xsi:type="dcterms:W3CDTF">2018-02-05T02:46:00Z</dcterms:modified>
</cp:coreProperties>
</file>